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7F54" w:rsidRDefault="00B14BA0">
      <w:pPr>
        <w:pStyle w:val="a3"/>
        <w:spacing w:after="0"/>
        <w:jc w:val="center"/>
      </w:pPr>
      <w:r>
        <w:t> </w:t>
      </w:r>
      <w:r>
        <w:rPr>
          <w:b/>
          <w:bCs/>
          <w:caps/>
        </w:rPr>
        <w:fldChar w:fldCharType="begin">
          <w:ffData>
            <w:name w:val=""/>
            <w:enabled/>
            <w:calcOnExit w:val="0"/>
            <w:textInput/>
          </w:ffData>
        </w:fldChar>
      </w:r>
      <w:r>
        <w:rPr>
          <w:b/>
          <w:bCs/>
          <w:caps/>
        </w:rPr>
        <w:instrText>FORMTEXT</w:instrText>
      </w:r>
      <w:r>
        <w:rPr>
          <w:b/>
          <w:bCs/>
          <w:caps/>
        </w:rPr>
      </w:r>
      <w:r>
        <w:rPr>
          <w:b/>
          <w:bCs/>
          <w:caps/>
        </w:rPr>
        <w:fldChar w:fldCharType="separate"/>
      </w:r>
      <w:r>
        <w:rPr>
          <w:b/>
          <w:bCs/>
          <w:caps/>
        </w:rPr>
        <w:t>Договор поставки Продукции</w:t>
      </w:r>
      <w:r>
        <w:fldChar w:fldCharType="end"/>
      </w:r>
      <w:r>
        <w:rPr>
          <w:b/>
          <w:bCs/>
        </w:rPr>
        <w:t> </w:t>
      </w:r>
      <w:r>
        <w:t>№</w:t>
      </w:r>
      <w:r>
        <w:fldChar w:fldCharType="begin">
          <w:ffData>
            <w:name w:val=""/>
            <w:enabled/>
            <w:calcOnExit w:val="0"/>
            <w:textInput/>
          </w:ffData>
        </w:fldChar>
      </w:r>
      <w:r>
        <w:instrText>FORMTEXT</w:instrText>
      </w:r>
      <w:r>
        <w:fldChar w:fldCharType="separate"/>
      </w:r>
      <w:r>
        <w:t>_____________</w:t>
      </w:r>
      <w:r>
        <w:fldChar w:fldCharType="end"/>
      </w:r>
      <w:r>
        <w:t>   </w:t>
      </w:r>
    </w:p>
    <w:p w:rsidR="00C87F54" w:rsidRDefault="00B14BA0">
      <w:pPr>
        <w:pStyle w:val="a3"/>
        <w:spacing w:after="0"/>
        <w:jc w:val="both"/>
      </w:pPr>
      <w:r>
        <w:t> </w:t>
      </w:r>
    </w:p>
    <w:tbl>
      <w:tblPr>
        <w:tblW w:w="5000" w:type="pct"/>
        <w:tblLayout w:type="fixed"/>
        <w:tblCellMar>
          <w:left w:w="10" w:type="dxa"/>
          <w:right w:w="10" w:type="dxa"/>
        </w:tblCellMar>
        <w:tblLook w:val="04A0" w:firstRow="1" w:lastRow="0" w:firstColumn="1" w:lastColumn="0" w:noHBand="0" w:noVBand="1"/>
      </w:tblPr>
      <w:tblGrid>
        <w:gridCol w:w="4961"/>
        <w:gridCol w:w="4961"/>
      </w:tblGrid>
      <w:tr w:rsidR="00C87F54">
        <w:tc>
          <w:tcPr>
            <w:tcW w:w="2500" w:type="pct"/>
            <w:vAlign w:val="center"/>
          </w:tcPr>
          <w:p w:rsidR="00C87F54" w:rsidRDefault="00B14BA0">
            <w:pPr>
              <w:pStyle w:val="a3"/>
            </w:pPr>
            <w:r>
              <w:t> </w:t>
            </w:r>
            <w:r>
              <w:fldChar w:fldCharType="begin">
                <w:ffData>
                  <w:name w:val=""/>
                  <w:enabled/>
                  <w:calcOnExit w:val="0"/>
                  <w:textInput/>
                </w:ffData>
              </w:fldChar>
            </w:r>
            <w:r>
              <w:instrText>FORMTEXT</w:instrText>
            </w:r>
            <w:r>
              <w:fldChar w:fldCharType="separate"/>
            </w:r>
            <w:r>
              <w:t>_____</w:t>
            </w:r>
            <w:r>
              <w:fldChar w:fldCharType="end"/>
            </w:r>
          </w:p>
        </w:tc>
        <w:tc>
          <w:tcPr>
            <w:tcW w:w="2500" w:type="pct"/>
            <w:vAlign w:val="center"/>
          </w:tcPr>
          <w:p w:rsidR="00C87F54" w:rsidRDefault="00B14BA0">
            <w:pPr>
              <w:pStyle w:val="a3"/>
            </w:pPr>
            <w:r>
              <w:t>  </w:t>
            </w:r>
            <w:r>
              <w:fldChar w:fldCharType="begin">
                <w:ffData>
                  <w:name w:val=""/>
                  <w:enabled/>
                  <w:calcOnExit w:val="0"/>
                  <w:textInput/>
                </w:ffData>
              </w:fldChar>
            </w:r>
            <w:r>
              <w:instrText>FORMTEXT</w:instrText>
            </w:r>
            <w:r>
              <w:fldChar w:fldCharType="separate"/>
            </w:r>
            <w:r>
              <w:t>_______________</w:t>
            </w:r>
            <w:r>
              <w:fldChar w:fldCharType="end"/>
            </w:r>
            <w:r>
              <w:t>г.</w:t>
            </w:r>
          </w:p>
        </w:tc>
      </w:tr>
    </w:tbl>
    <w:p w:rsidR="00C87F54" w:rsidRDefault="00B14BA0">
      <w:pPr>
        <w:pStyle w:val="a3"/>
        <w:spacing w:after="0"/>
      </w:pPr>
      <w:r>
        <w:t> </w:t>
      </w:r>
    </w:p>
    <w:p w:rsidR="00C87F54" w:rsidRDefault="00B14BA0">
      <w:pPr>
        <w:pStyle w:val="a3"/>
        <w:spacing w:after="0"/>
      </w:pPr>
      <w:r>
        <w:t> </w:t>
      </w:r>
    </w:p>
    <w:p w:rsidR="00C87F54" w:rsidRDefault="00B14BA0">
      <w:pPr>
        <w:pStyle w:val="a3"/>
        <w:spacing w:after="0"/>
        <w:jc w:val="both"/>
      </w:pPr>
      <w:r>
        <w:rPr>
          <w:b/>
          <w:bCs/>
        </w:rPr>
        <w:fldChar w:fldCharType="begin">
          <w:ffData>
            <w:name w:val=""/>
            <w:enabled/>
            <w:calcOnExit w:val="0"/>
            <w:textInput/>
          </w:ffData>
        </w:fldChar>
      </w:r>
      <w:r>
        <w:rPr>
          <w:b/>
          <w:bCs/>
        </w:rPr>
        <w:instrText>FORMTEXT</w:instrText>
      </w:r>
      <w:r>
        <w:rPr>
          <w:b/>
          <w:bCs/>
        </w:rPr>
      </w:r>
      <w:r>
        <w:rPr>
          <w:b/>
          <w:bCs/>
        </w:rPr>
        <w:fldChar w:fldCharType="separate"/>
      </w:r>
      <w:r>
        <w:rPr>
          <w:b/>
          <w:bCs/>
        </w:rPr>
        <w:t>Акционерное общество "ЭнергосбыТ Плюс"</w:t>
      </w:r>
      <w:r>
        <w:fldChar w:fldCharType="end"/>
      </w:r>
      <w:r>
        <w:t> (</w:t>
      </w:r>
      <w:r>
        <w:rPr>
          <w:b/>
          <w:bCs/>
        </w:rPr>
        <w:fldChar w:fldCharType="begin">
          <w:ffData>
            <w:name w:val=""/>
            <w:enabled/>
            <w:calcOnExit w:val="0"/>
            <w:textInput/>
          </w:ffData>
        </w:fldChar>
      </w:r>
      <w:r>
        <w:rPr>
          <w:b/>
          <w:bCs/>
        </w:rPr>
        <w:instrText>FORMTEXT</w:instrText>
      </w:r>
      <w:r>
        <w:rPr>
          <w:b/>
          <w:bCs/>
        </w:rPr>
      </w:r>
      <w:r>
        <w:rPr>
          <w:b/>
          <w:bCs/>
        </w:rPr>
        <w:fldChar w:fldCharType="separate"/>
      </w:r>
      <w:r>
        <w:rPr>
          <w:b/>
          <w:bCs/>
        </w:rPr>
        <w:t>АО «ЭнергосбыТ Плюс»</w:t>
      </w:r>
      <w:r>
        <w:fldChar w:fldCharType="end"/>
      </w:r>
      <w:r>
        <w:t xml:space="preserve">), именуемое в дальнейшем </w:t>
      </w:r>
      <w:r>
        <w:rPr>
          <w:b/>
          <w:bCs/>
        </w:rPr>
        <w:t>«Покупатель»</w:t>
      </w:r>
      <w:r>
        <w:t xml:space="preserve">, в лице </w:t>
      </w:r>
      <w:r>
        <w:fldChar w:fldCharType="begin">
          <w:ffData>
            <w:name w:val=""/>
            <w:enabled/>
            <w:calcOnExit w:val="0"/>
            <w:textInput/>
          </w:ffData>
        </w:fldChar>
      </w:r>
      <w:r>
        <w:instrText>FORMTEXT</w:instrText>
      </w:r>
      <w:r>
        <w:fldChar w:fldCharType="separate"/>
      </w:r>
      <w:r w:rsidR="00D808B4">
        <w:t>д</w:t>
      </w:r>
      <w:r>
        <w:t xml:space="preserve">иректора </w:t>
      </w:r>
      <w:proofErr w:type="spellStart"/>
      <w:r>
        <w:t>Кировсксого</w:t>
      </w:r>
      <w:proofErr w:type="spellEnd"/>
      <w:r>
        <w:t xml:space="preserve"> филиала</w:t>
      </w:r>
      <w:r w:rsidR="00AD66FD">
        <w:t xml:space="preserve"> Общества</w:t>
      </w:r>
      <w:r>
        <w:fldChar w:fldCharType="end"/>
      </w:r>
      <w:r>
        <w:t> </w:t>
      </w:r>
      <w:r>
        <w:fldChar w:fldCharType="begin">
          <w:ffData>
            <w:name w:val=""/>
            <w:enabled/>
            <w:calcOnExit w:val="0"/>
            <w:textInput/>
          </w:ffData>
        </w:fldChar>
      </w:r>
      <w:r>
        <w:instrText>FORMTEXT</w:instrText>
      </w:r>
      <w:r>
        <w:fldChar w:fldCharType="separate"/>
      </w:r>
      <w:r w:rsidR="006654B6">
        <w:t>Коромыслова Юрия Борисовича</w:t>
      </w:r>
      <w:r>
        <w:t xml:space="preserve"> Александровича</w:t>
      </w:r>
      <w:r>
        <w:fldChar w:fldCharType="end"/>
      </w:r>
      <w:r>
        <w:t>, действующего на основании  </w:t>
      </w:r>
      <w:r>
        <w:fldChar w:fldCharType="begin">
          <w:ffData>
            <w:name w:val=""/>
            <w:enabled/>
            <w:calcOnExit w:val="0"/>
            <w:textInput/>
          </w:ffData>
        </w:fldChar>
      </w:r>
      <w:r>
        <w:instrText>FORMTEXT</w:instrText>
      </w:r>
      <w:r>
        <w:fldChar w:fldCharType="separate"/>
      </w:r>
      <w:r>
        <w:t xml:space="preserve">доверенности </w:t>
      </w:r>
      <w:r w:rsidR="00D808B4">
        <w:t>______________________</w:t>
      </w:r>
      <w:bookmarkStart w:id="0" w:name="_GoBack"/>
      <w:bookmarkEnd w:id="0"/>
      <w:r>
        <w:fldChar w:fldCharType="end"/>
      </w:r>
      <w:r>
        <w:t>, с одной стороны и</w:t>
      </w:r>
    </w:p>
    <w:p w:rsidR="00C87F54" w:rsidRDefault="00B14BA0">
      <w:pPr>
        <w:pStyle w:val="a3"/>
        <w:spacing w:after="0"/>
        <w:jc w:val="both"/>
      </w:pPr>
      <w:r>
        <w:rPr>
          <w:b/>
          <w:bCs/>
        </w:rPr>
        <w:fldChar w:fldCharType="begin">
          <w:ffData>
            <w:name w:val=""/>
            <w:enabled/>
            <w:calcOnExit w:val="0"/>
            <w:textInput/>
          </w:ffData>
        </w:fldChar>
      </w:r>
      <w:r>
        <w:rPr>
          <w:b/>
          <w:bCs/>
        </w:rPr>
        <w:instrText>FORMTEXT</w:instrText>
      </w:r>
      <w:r>
        <w:rPr>
          <w:b/>
          <w:bCs/>
        </w:rPr>
      </w:r>
      <w:r>
        <w:rPr>
          <w:b/>
          <w:bCs/>
        </w:rPr>
        <w:fldChar w:fldCharType="separate"/>
      </w:r>
      <w:r>
        <w:rPr>
          <w:b/>
          <w:bCs/>
        </w:rPr>
        <w:t>_______________</w:t>
      </w:r>
      <w:r>
        <w:fldChar w:fldCharType="end"/>
      </w:r>
      <w:r>
        <w:t> (</w:t>
      </w:r>
      <w:r>
        <w:fldChar w:fldCharType="begin">
          <w:ffData>
            <w:name w:val=""/>
            <w:enabled/>
            <w:calcOnExit w:val="0"/>
            <w:textInput/>
          </w:ffData>
        </w:fldChar>
      </w:r>
      <w:r>
        <w:instrText>FORMTEXT</w:instrText>
      </w:r>
      <w:r>
        <w:fldChar w:fldCharType="separate"/>
      </w:r>
      <w:r>
        <w:t>_______________</w:t>
      </w:r>
      <w:r>
        <w:fldChar w:fldCharType="end"/>
      </w:r>
      <w:r>
        <w:t xml:space="preserve">),  именуемое в дальнейшем </w:t>
      </w:r>
      <w:r>
        <w:rPr>
          <w:b/>
          <w:bCs/>
        </w:rPr>
        <w:t>«Поставщик»</w:t>
      </w:r>
      <w:r>
        <w:t xml:space="preserve">,  в лице </w:t>
      </w:r>
      <w:r>
        <w:fldChar w:fldCharType="begin">
          <w:ffData>
            <w:name w:val=""/>
            <w:enabled/>
            <w:calcOnExit w:val="0"/>
            <w:textInput/>
          </w:ffData>
        </w:fldChar>
      </w:r>
      <w:r>
        <w:instrText>FORMTEXT</w:instrText>
      </w:r>
      <w:r>
        <w:fldChar w:fldCharType="separate"/>
      </w:r>
      <w:r>
        <w:t>_______________</w:t>
      </w:r>
      <w:r>
        <w:fldChar w:fldCharType="end"/>
      </w:r>
      <w:r>
        <w:t> </w:t>
      </w:r>
      <w:r>
        <w:fldChar w:fldCharType="begin">
          <w:ffData>
            <w:name w:val=""/>
            <w:enabled/>
            <w:calcOnExit w:val="0"/>
            <w:textInput/>
          </w:ffData>
        </w:fldChar>
      </w:r>
      <w:r>
        <w:instrText>FORMTEXT</w:instrText>
      </w:r>
      <w:r>
        <w:fldChar w:fldCharType="separate"/>
      </w:r>
      <w:r>
        <w:t>_______________</w:t>
      </w:r>
      <w:r>
        <w:fldChar w:fldCharType="end"/>
      </w:r>
      <w:r>
        <w:t>, действующего на основании </w:t>
      </w:r>
      <w:r>
        <w:fldChar w:fldCharType="begin">
          <w:ffData>
            <w:name w:val=""/>
            <w:enabled/>
            <w:calcOnExit w:val="0"/>
            <w:textInput/>
          </w:ffData>
        </w:fldChar>
      </w:r>
      <w:r>
        <w:instrText>FORMTEXT</w:instrText>
      </w:r>
      <w:r>
        <w:fldChar w:fldCharType="separate"/>
      </w:r>
      <w:r>
        <w:t>_______________</w:t>
      </w:r>
      <w:r>
        <w:fldChar w:fldCharType="end"/>
      </w:r>
      <w:r>
        <w:t>, с другой стороны</w:t>
      </w:r>
    </w:p>
    <w:p w:rsidR="00C87F54" w:rsidRDefault="00B14BA0">
      <w:pPr>
        <w:pStyle w:val="a3"/>
        <w:spacing w:after="0"/>
        <w:jc w:val="both"/>
      </w:pPr>
      <w:r>
        <w:t> в дальнейшем совместно именуемые Стороны, а по отдельности – Сторона, руководствуясь действующим законодательством РФ и Общими условиями (Общие условия договоров поставки Продукции), утвержденными приказом ПАО "Т Плюс" №33 от 30.01.2018 г., размещенных на сайте http://zakupki.tplusgroup.ru/terms/ </w:t>
      </w:r>
      <w:r>
        <w:fldChar w:fldCharType="begin">
          <w:ffData>
            <w:name w:val=""/>
            <w:enabled/>
            <w:calcOnExit w:val="0"/>
            <w:textInput/>
          </w:ffData>
        </w:fldChar>
      </w:r>
      <w:r>
        <w:instrText>FORMTEXT</w:instrText>
      </w:r>
      <w:r>
        <w:fldChar w:fldCharType="separate"/>
      </w:r>
      <w:r>
        <w:t>и в Закупочной документации,</w:t>
      </w:r>
      <w:r>
        <w:fldChar w:fldCharType="end"/>
      </w:r>
      <w:r>
        <w:t> заключили настоящий Договор поставки (далее – Договор) о следующем:</w:t>
      </w:r>
    </w:p>
    <w:p w:rsidR="00C87F54" w:rsidRDefault="00B14BA0">
      <w:pPr>
        <w:pStyle w:val="a3"/>
        <w:numPr>
          <w:ilvl w:val="0"/>
          <w:numId w:val="1"/>
        </w:numPr>
        <w:spacing w:before="280" w:after="0"/>
        <w:jc w:val="center"/>
        <w:rPr>
          <w:b/>
          <w:bCs/>
        </w:rPr>
      </w:pPr>
      <w:r>
        <w:rPr>
          <w:b/>
          <w:bCs/>
        </w:rPr>
        <w:t>Предмет Договора</w:t>
      </w:r>
    </w:p>
    <w:p w:rsidR="00C87F54" w:rsidRDefault="00B14BA0">
      <w:pPr>
        <w:pStyle w:val="a3"/>
        <w:numPr>
          <w:ilvl w:val="1"/>
          <w:numId w:val="1"/>
        </w:numPr>
        <w:spacing w:after="0"/>
        <w:jc w:val="both"/>
      </w:pPr>
      <w:r>
        <w:t xml:space="preserve">Поставщик обязуется передать в собственность Покупателю </w:t>
      </w:r>
      <w:r>
        <w:fldChar w:fldCharType="begin">
          <w:ffData>
            <w:name w:val=""/>
            <w:enabled/>
            <w:calcOnExit w:val="0"/>
            <w:textInput/>
          </w:ffData>
        </w:fldChar>
      </w:r>
      <w:r>
        <w:instrText>FORMTEXT</w:instrText>
      </w:r>
      <w:r>
        <w:fldChar w:fldCharType="separate"/>
      </w:r>
      <w:r>
        <w:t>средства измерения</w:t>
      </w:r>
      <w:r>
        <w:fldChar w:fldCharType="end"/>
      </w:r>
      <w:r>
        <w:t> </w:t>
      </w:r>
      <w:r>
        <w:fldChar w:fldCharType="begin">
          <w:ffData>
            <w:name w:val=""/>
            <w:enabled/>
            <w:calcOnExit w:val="0"/>
            <w:textInput/>
          </w:ffData>
        </w:fldChar>
      </w:r>
      <w:r>
        <w:instrText>FORMTEXT</w:instrText>
      </w:r>
      <w:r>
        <w:fldChar w:fldCharType="separate"/>
      </w:r>
      <w:r>
        <w:t>(далее – Продукция)</w:t>
      </w:r>
      <w:r>
        <w:fldChar w:fldCharType="end"/>
      </w:r>
      <w:r>
        <w:t>, а Покупатель обязуется принять и оплатить Продукцию в порядке, сроки и на условиях, предусмотренных Договором.</w:t>
      </w:r>
    </w:p>
    <w:p w:rsidR="00C87F54" w:rsidRDefault="00B14BA0">
      <w:pPr>
        <w:pStyle w:val="a3"/>
        <w:numPr>
          <w:ilvl w:val="1"/>
          <w:numId w:val="1"/>
        </w:numPr>
        <w:spacing w:after="0"/>
        <w:jc w:val="both"/>
      </w:pPr>
      <w:r>
        <w:t> </w:t>
      </w:r>
      <w:r>
        <w:fldChar w:fldCharType="begin">
          <w:ffData>
            <w:name w:val=""/>
            <w:enabled/>
            <w:calcOnExit w:val="0"/>
            <w:textInput/>
          </w:ffData>
        </w:fldChar>
      </w:r>
      <w:r>
        <w:instrText>FORMTEXT</w:instrText>
      </w:r>
      <w:r>
        <w:fldChar w:fldCharType="separate"/>
      </w:r>
      <w:r>
        <w:t>Наименование</w:t>
      </w:r>
      <w:r>
        <w:fldChar w:fldCharType="end"/>
      </w:r>
      <w:r>
        <w:fldChar w:fldCharType="begin">
          <w:ffData>
            <w:name w:val=""/>
            <w:enabled/>
            <w:calcOnExit w:val="0"/>
            <w:textInput/>
          </w:ffData>
        </w:fldChar>
      </w:r>
      <w:r>
        <w:instrText>FORMTEXT</w:instrText>
      </w:r>
      <w:r>
        <w:fldChar w:fldCharType="separate"/>
      </w:r>
      <w:r>
        <w:t>, </w:t>
      </w:r>
      <w:r>
        <w:fldChar w:fldCharType="end"/>
      </w:r>
      <w:r>
        <w:fldChar w:fldCharType="begin">
          <w:ffData>
            <w:name w:val=""/>
            <w:enabled/>
            <w:calcOnExit w:val="0"/>
            <w:textInput/>
          </w:ffData>
        </w:fldChar>
      </w:r>
      <w:r>
        <w:instrText>FORMTEXT</w:instrText>
      </w:r>
      <w:r>
        <w:fldChar w:fldCharType="separate"/>
      </w:r>
      <w:r>
        <w:t>количество</w:t>
      </w:r>
      <w:r>
        <w:fldChar w:fldCharType="end"/>
      </w:r>
      <w:r>
        <w:fldChar w:fldCharType="begin">
          <w:ffData>
            <w:name w:val=""/>
            <w:enabled/>
            <w:calcOnExit w:val="0"/>
            <w:textInput/>
          </w:ffData>
        </w:fldChar>
      </w:r>
      <w:r>
        <w:instrText>FORMTEXT</w:instrText>
      </w:r>
      <w:r>
        <w:fldChar w:fldCharType="separate"/>
      </w:r>
      <w:r>
        <w:t xml:space="preserve">, </w:t>
      </w:r>
      <w:r>
        <w:fldChar w:fldCharType="end"/>
      </w:r>
      <w:r>
        <w:fldChar w:fldCharType="begin">
          <w:ffData>
            <w:name w:val=""/>
            <w:enabled/>
            <w:calcOnExit w:val="0"/>
            <w:textInput/>
          </w:ffData>
        </w:fldChar>
      </w:r>
      <w:r>
        <w:instrText>FORMTEXT</w:instrText>
      </w:r>
      <w:r>
        <w:fldChar w:fldCharType="separate"/>
      </w:r>
      <w:r>
        <w:t>технические требования</w:t>
      </w:r>
      <w:r>
        <w:fldChar w:fldCharType="end"/>
      </w:r>
      <w:r>
        <w:fldChar w:fldCharType="begin">
          <w:ffData>
            <w:name w:val=""/>
            <w:enabled/>
            <w:calcOnExit w:val="0"/>
            <w:textInput/>
          </w:ffData>
        </w:fldChar>
      </w:r>
      <w:r>
        <w:instrText>FORMTEXT</w:instrText>
      </w:r>
      <w:r>
        <w:fldChar w:fldCharType="separate"/>
      </w:r>
      <w:r>
        <w:t xml:space="preserve">, </w:t>
      </w:r>
      <w:r>
        <w:fldChar w:fldCharType="end"/>
      </w:r>
      <w:r>
        <w:fldChar w:fldCharType="begin">
          <w:ffData>
            <w:name w:val=""/>
            <w:enabled/>
            <w:calcOnExit w:val="0"/>
            <w:textInput/>
          </w:ffData>
        </w:fldChar>
      </w:r>
      <w:r>
        <w:instrText>FORMTEXT</w:instrText>
      </w:r>
      <w:r w:rsidR="008A2082">
        <w:fldChar w:fldCharType="separate"/>
      </w:r>
      <w:r>
        <w:fldChar w:fldCharType="end"/>
      </w:r>
      <w:r>
        <w:fldChar w:fldCharType="begin">
          <w:ffData>
            <w:name w:val=""/>
            <w:enabled/>
            <w:calcOnExit w:val="0"/>
            <w:textInput/>
          </w:ffData>
        </w:fldChar>
      </w:r>
      <w:r>
        <w:instrText>FORMTEXT</w:instrText>
      </w:r>
      <w:r>
        <w:fldChar w:fldCharType="separate"/>
      </w:r>
      <w:r>
        <w:t>сроки поставки</w:t>
      </w:r>
      <w:r>
        <w:fldChar w:fldCharType="end"/>
      </w:r>
      <w:r>
        <w:fldChar w:fldCharType="begin">
          <w:ffData>
            <w:name w:val=""/>
            <w:enabled/>
            <w:calcOnExit w:val="0"/>
            <w:textInput/>
          </w:ffData>
        </w:fldChar>
      </w:r>
      <w:r>
        <w:instrText>FORMTEXT</w:instrText>
      </w:r>
      <w:r>
        <w:fldChar w:fldCharType="separate"/>
      </w:r>
      <w:r>
        <w:t xml:space="preserve">, </w:t>
      </w:r>
      <w:r>
        <w:fldChar w:fldCharType="end"/>
      </w:r>
      <w:r>
        <w:fldChar w:fldCharType="begin">
          <w:ffData>
            <w:name w:val=""/>
            <w:enabled/>
            <w:calcOnExit w:val="0"/>
            <w:textInput/>
          </w:ffData>
        </w:fldChar>
      </w:r>
      <w:r>
        <w:instrText>FORMTEXT</w:instrText>
      </w:r>
      <w:r w:rsidR="008A2082">
        <w:fldChar w:fldCharType="separate"/>
      </w:r>
      <w:r>
        <w:fldChar w:fldCharType="end"/>
      </w:r>
      <w:r>
        <w:fldChar w:fldCharType="begin">
          <w:ffData>
            <w:name w:val=""/>
            <w:enabled/>
            <w:calcOnExit w:val="0"/>
            <w:textInput/>
          </w:ffData>
        </w:fldChar>
      </w:r>
      <w:r>
        <w:instrText>FORMTEXT</w:instrText>
      </w:r>
      <w:r>
        <w:fldChar w:fldCharType="separate"/>
      </w:r>
      <w:r>
        <w:t>цена Продукции</w:t>
      </w:r>
      <w:r>
        <w:fldChar w:fldCharType="end"/>
      </w:r>
      <w:r>
        <w:fldChar w:fldCharType="begin">
          <w:ffData>
            <w:name w:val=""/>
            <w:enabled/>
            <w:calcOnExit w:val="0"/>
            <w:textInput/>
          </w:ffData>
        </w:fldChar>
      </w:r>
      <w:r>
        <w:instrText>FORMTEXT</w:instrText>
      </w:r>
      <w:r>
        <w:fldChar w:fldCharType="separate"/>
      </w:r>
      <w:r>
        <w:t xml:space="preserve">, </w:t>
      </w:r>
      <w:r>
        <w:fldChar w:fldCharType="end"/>
      </w:r>
      <w:r>
        <w:fldChar w:fldCharType="begin">
          <w:ffData>
            <w:name w:val=""/>
            <w:enabled/>
            <w:calcOnExit w:val="0"/>
            <w:textInput/>
          </w:ffData>
        </w:fldChar>
      </w:r>
      <w:r>
        <w:instrText>FORMTEXT</w:instrText>
      </w:r>
      <w:r w:rsidR="008A2082">
        <w:fldChar w:fldCharType="separate"/>
      </w:r>
      <w:r>
        <w:fldChar w:fldCharType="end"/>
      </w:r>
      <w:r>
        <w:fldChar w:fldCharType="begin">
          <w:ffData>
            <w:name w:val=""/>
            <w:enabled/>
            <w:calcOnExit w:val="0"/>
            <w:textInput/>
          </w:ffData>
        </w:fldChar>
      </w:r>
      <w:r>
        <w:instrText>FORMTEXT</w:instrText>
      </w:r>
      <w:r>
        <w:fldChar w:fldCharType="separate"/>
      </w:r>
      <w:r>
        <w:t>иные требования по качеству</w:t>
      </w:r>
      <w:r>
        <w:fldChar w:fldCharType="end"/>
      </w:r>
      <w:r>
        <w:t> определены Сторонами в Cпецификации (Приложение №</w:t>
      </w:r>
      <w:r>
        <w:fldChar w:fldCharType="begin">
          <w:ffData>
            <w:name w:val=""/>
            <w:enabled/>
            <w:calcOnExit w:val="0"/>
            <w:textInput/>
          </w:ffData>
        </w:fldChar>
      </w:r>
      <w:r>
        <w:instrText>FORMTEXT</w:instrText>
      </w:r>
      <w:r>
        <w:fldChar w:fldCharType="separate"/>
      </w:r>
      <w:r>
        <w:t>1</w:t>
      </w:r>
      <w:r>
        <w:fldChar w:fldCharType="end"/>
      </w:r>
      <w:r>
        <w:t> к Договору). В Спецификации также обязательно указывается страна происхождения Продукции.</w:t>
      </w:r>
    </w:p>
    <w:p w:rsidR="00C87F54" w:rsidRDefault="00B14BA0">
      <w:pPr>
        <w:pStyle w:val="a3"/>
        <w:numPr>
          <w:ilvl w:val="1"/>
          <w:numId w:val="1"/>
        </w:numPr>
      </w:pPr>
      <w:r>
        <w:t xml:space="preserve">Ассортимент и количество Продукции могут быть уменьшены Покупателем в одностороннем порядке, но не более </w:t>
      </w:r>
      <w:r>
        <w:fldChar w:fldCharType="begin">
          <w:ffData>
            <w:name w:val=""/>
            <w:enabled/>
            <w:calcOnExit w:val="0"/>
            <w:textInput/>
          </w:ffData>
        </w:fldChar>
      </w:r>
      <w:r>
        <w:instrText>FORMTEXT</w:instrText>
      </w:r>
      <w:r>
        <w:fldChar w:fldCharType="separate"/>
      </w:r>
      <w:r>
        <w:t>10</w:t>
      </w:r>
      <w:r>
        <w:fldChar w:fldCharType="end"/>
      </w:r>
      <w:r>
        <w:t>% от суммы Договора, путем направления уведомления в адрес Поставщика.</w:t>
      </w:r>
    </w:p>
    <w:p w:rsidR="00C87F54" w:rsidRDefault="00B14BA0">
      <w:pPr>
        <w:pStyle w:val="a3"/>
        <w:numPr>
          <w:ilvl w:val="0"/>
          <w:numId w:val="1"/>
        </w:numPr>
        <w:spacing w:before="280" w:after="0"/>
        <w:jc w:val="center"/>
        <w:rPr>
          <w:b/>
          <w:bCs/>
        </w:rPr>
      </w:pPr>
      <w:r>
        <w:rPr>
          <w:b/>
          <w:bCs/>
        </w:rPr>
        <w:t>Условия и порядок поставки Продукции</w:t>
      </w:r>
    </w:p>
    <w:p w:rsidR="00C87F54" w:rsidRDefault="00B14BA0">
      <w:pPr>
        <w:pStyle w:val="a3"/>
        <w:numPr>
          <w:ilvl w:val="1"/>
          <w:numId w:val="1"/>
        </w:numPr>
        <w:spacing w:after="0"/>
        <w:jc w:val="both"/>
      </w:pPr>
      <w:r>
        <w:rPr>
          <w:b/>
          <w:bCs/>
        </w:rPr>
        <w:t>Условия поставки</w:t>
      </w:r>
      <w:r>
        <w:t>: Поставщик обязуется поставить Продукцию единовременно (комплектно)</w:t>
      </w:r>
      <w:r>
        <w:fldChar w:fldCharType="begin">
          <w:ffData>
            <w:name w:val=""/>
            <w:enabled/>
            <w:calcOnExit w:val="0"/>
            <w:textInput/>
          </w:ffData>
        </w:fldChar>
      </w:r>
      <w:r>
        <w:instrText>FORMTEXT</w:instrText>
      </w:r>
      <w:r>
        <w:fldChar w:fldCharType="separate"/>
      </w:r>
      <w:r>
        <w:t xml:space="preserve"> на условиях:</w:t>
      </w:r>
      <w:r>
        <w:fldChar w:fldCharType="end"/>
      </w:r>
      <w:r>
        <w:t xml:space="preserve"> доставка Продукции до места доставки, указанного в Спецификации.</w:t>
      </w:r>
    </w:p>
    <w:p w:rsidR="00C87F54" w:rsidRDefault="00B14BA0">
      <w:pPr>
        <w:pStyle w:val="a3"/>
        <w:numPr>
          <w:ilvl w:val="2"/>
          <w:numId w:val="1"/>
        </w:numPr>
        <w:spacing w:after="0"/>
        <w:jc w:val="both"/>
      </w:pPr>
      <w:r>
        <w:rPr>
          <w:b/>
          <w:bCs/>
        </w:rPr>
        <w:t xml:space="preserve">Поставщик в счет Цены Договора обязуется </w:t>
      </w:r>
      <w:r>
        <w:fldChar w:fldCharType="begin">
          <w:ffData>
            <w:name w:val=""/>
            <w:enabled/>
            <w:calcOnExit w:val="0"/>
            <w:textInput/>
          </w:ffData>
        </w:fldChar>
      </w:r>
      <w:r>
        <w:instrText>FORMTEXT</w:instrText>
      </w:r>
      <w:r>
        <w:fldChar w:fldCharType="separate"/>
      </w:r>
      <w:r>
        <w:t>доставить Продукцию в место доставки (транспортные расходы Поставщика по доставке Продукции грузополучателю входят в стоимость Продукции)</w:t>
      </w:r>
      <w:r>
        <w:fldChar w:fldCharType="end"/>
      </w:r>
      <w: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застраховать Продукцию,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передать Покупателю Продукцию в месте доставки.</w:t>
      </w:r>
    </w:p>
    <w:p w:rsidR="00C87F54" w:rsidRDefault="00B14BA0">
      <w:pPr>
        <w:pStyle w:val="a3"/>
        <w:numPr>
          <w:ilvl w:val="2"/>
          <w:numId w:val="1"/>
        </w:numPr>
        <w:spacing w:after="0"/>
        <w:jc w:val="both"/>
      </w:pPr>
      <w:r>
        <w:t> </w:t>
      </w:r>
      <w:r>
        <w:fldChar w:fldCharType="begin">
          <w:ffData>
            <w:name w:val=""/>
            <w:enabled/>
            <w:calcOnExit w:val="0"/>
            <w:textInput/>
          </w:ffData>
        </w:fldChar>
      </w:r>
      <w:r>
        <w:instrText>FORMTEXT</w:instrText>
      </w:r>
      <w:r>
        <w:fldChar w:fldCharType="separate"/>
      </w:r>
      <w:r>
        <w:t>Разгрузка и складирование Продукции в месте доставки осуществляется силами и за счет</w:t>
      </w:r>
      <w:r>
        <w:fldChar w:fldCharType="end"/>
      </w:r>
      <w:r>
        <w:t> Поставщика </w:t>
      </w:r>
      <w:r>
        <w:fldChar w:fldCharType="begin">
          <w:ffData>
            <w:name w:val=""/>
            <w:enabled/>
            <w:calcOnExit w:val="0"/>
            <w:textInput/>
          </w:ffData>
        </w:fldChar>
      </w:r>
      <w:r>
        <w:instrText>FORMTEXT</w:instrText>
      </w:r>
      <w:r>
        <w:fldChar w:fldCharType="separate"/>
      </w:r>
      <w:r>
        <w:t>в течение</w:t>
      </w:r>
      <w:r>
        <w:fldChar w:fldCharType="end"/>
      </w:r>
      <w:r>
        <w:t> </w:t>
      </w:r>
      <w:r>
        <w:fldChar w:fldCharType="begin">
          <w:ffData>
            <w:name w:val=""/>
            <w:enabled/>
            <w:calcOnExit w:val="0"/>
            <w:textInput/>
          </w:ffData>
        </w:fldChar>
      </w:r>
      <w:r>
        <w:instrText>FORMTEXT</w:instrText>
      </w:r>
      <w:r>
        <w:fldChar w:fldCharType="separate"/>
      </w:r>
      <w:r>
        <w:t>48 часов</w:t>
      </w:r>
      <w:r>
        <w:fldChar w:fldCharType="end"/>
      </w:r>
      <w:r>
        <w:t> </w:t>
      </w:r>
      <w:r>
        <w:fldChar w:fldCharType="begin">
          <w:ffData>
            <w:name w:val=""/>
            <w:enabled/>
            <w:calcOnExit w:val="0"/>
            <w:textInput/>
          </w:ffData>
        </w:fldChar>
      </w:r>
      <w:r>
        <w:instrText>FORMTEXT</w:instrText>
      </w:r>
      <w:r>
        <w:fldChar w:fldCharType="separate"/>
      </w:r>
      <w:r>
        <w:t>с момента прибытия Продукции (транспортного средства) в место доставки</w:t>
      </w:r>
      <w:r>
        <w:fldChar w:fldCharType="end"/>
      </w:r>
      <w:r>
        <w:t>.</w:t>
      </w:r>
    </w:p>
    <w:p w:rsidR="00C87F54" w:rsidRDefault="00B14BA0">
      <w:pPr>
        <w:pStyle w:val="a3"/>
        <w:numPr>
          <w:ilvl w:val="1"/>
          <w:numId w:val="1"/>
        </w:numPr>
        <w:spacing w:after="0"/>
        <w:jc w:val="both"/>
      </w:pPr>
      <w:r>
        <w:rPr>
          <w:b/>
          <w:bCs/>
        </w:rPr>
        <w:t>Срок поставки</w:t>
      </w:r>
      <w:r>
        <w:t xml:space="preserve"> Продукции </w:t>
      </w:r>
      <w:r>
        <w:fldChar w:fldCharType="begin">
          <w:ffData>
            <w:name w:val=""/>
            <w:enabled/>
            <w:calcOnExit w:val="0"/>
            <w:textInput/>
          </w:ffData>
        </w:fldChar>
      </w:r>
      <w:r>
        <w:instrText>FORMTEXT</w:instrText>
      </w:r>
      <w:r>
        <w:fldChar w:fldCharType="separate"/>
      </w:r>
      <w:r>
        <w:t>установлен в</w:t>
      </w:r>
      <w:r>
        <w:fldChar w:fldCharType="end"/>
      </w:r>
      <w:r>
        <w:t>  </w:t>
      </w:r>
      <w:r>
        <w:fldChar w:fldCharType="begin">
          <w:ffData>
            <w:name w:val=""/>
            <w:enabled/>
            <w:calcOnExit w:val="0"/>
            <w:textInput/>
          </w:ffData>
        </w:fldChar>
      </w:r>
      <w:r>
        <w:instrText>FORMTEXT</w:instrText>
      </w:r>
      <w:r>
        <w:fldChar w:fldCharType="separate"/>
      </w:r>
      <w:r>
        <w:t>Спецификации</w:t>
      </w:r>
      <w:r>
        <w:fldChar w:fldCharType="end"/>
      </w:r>
      <w:r>
        <w:t>  .</w:t>
      </w:r>
    </w:p>
    <w:p w:rsidR="00C87F54" w:rsidRDefault="00B14BA0">
      <w:pPr>
        <w:pStyle w:val="a3"/>
        <w:numPr>
          <w:ilvl w:val="2"/>
          <w:numId w:val="1"/>
        </w:numPr>
        <w:spacing w:after="0"/>
        <w:jc w:val="both"/>
      </w:pPr>
      <w:r>
        <w:rPr>
          <w:b/>
          <w:bCs/>
        </w:rPr>
        <w:t>Досрочная поставка</w:t>
      </w:r>
      <w:r>
        <w:t xml:space="preserve"> не применяется.</w:t>
      </w:r>
    </w:p>
    <w:p w:rsidR="00C87F54" w:rsidRDefault="00B14BA0">
      <w:pPr>
        <w:pStyle w:val="a3"/>
        <w:numPr>
          <w:ilvl w:val="2"/>
          <w:numId w:val="1"/>
        </w:numPr>
        <w:spacing w:after="0"/>
        <w:jc w:val="both"/>
      </w:pPr>
      <w:r>
        <w:t xml:space="preserve">Покупатель вправе отказаться от принятия Продукции, если просрочка поставки составляет </w:t>
      </w:r>
      <w:r>
        <w:fldChar w:fldCharType="begin">
          <w:ffData>
            <w:name w:val=""/>
            <w:enabled/>
            <w:calcOnExit w:val="0"/>
            <w:textInput/>
          </w:ffData>
        </w:fldChar>
      </w:r>
      <w:r>
        <w:instrText>FORMTEXT</w:instrText>
      </w:r>
      <w:r>
        <w:fldChar w:fldCharType="separate"/>
      </w:r>
      <w:r>
        <w:t>более чем на</w:t>
      </w:r>
      <w:r>
        <w:fldChar w:fldCharType="end"/>
      </w:r>
      <w:r>
        <w:t> </w:t>
      </w:r>
      <w:r>
        <w:fldChar w:fldCharType="begin">
          <w:ffData>
            <w:name w:val=""/>
            <w:enabled/>
            <w:calcOnExit w:val="0"/>
            <w:textInput/>
          </w:ffData>
        </w:fldChar>
      </w:r>
      <w:r>
        <w:instrText>FORMTEXT</w:instrText>
      </w:r>
      <w:r>
        <w:fldChar w:fldCharType="separate"/>
      </w:r>
      <w:r>
        <w:t>10</w:t>
      </w:r>
      <w:r>
        <w:fldChar w:fldCharType="end"/>
      </w:r>
      <w:r>
        <w:t> (_______________) </w:t>
      </w:r>
      <w:r>
        <w:fldChar w:fldCharType="begin">
          <w:ffData>
            <w:name w:val=""/>
            <w:enabled/>
            <w:calcOnExit w:val="0"/>
            <w:textInput/>
          </w:ffData>
        </w:fldChar>
      </w:r>
      <w:r>
        <w:instrText>FORMTEXT</w:instrText>
      </w:r>
      <w:r>
        <w:fldChar w:fldCharType="separate"/>
      </w:r>
      <w:r>
        <w:t>календарных дней</w:t>
      </w:r>
      <w:r>
        <w:fldChar w:fldCharType="end"/>
      </w:r>
      <w:r>
        <w:t xml:space="preserve"> или если нарушены условия пункта </w:t>
      </w:r>
      <w:r>
        <w:rPr>
          <w:rStyle w:val="A4"/>
        </w:rPr>
        <w:t>2.4</w:t>
      </w:r>
      <w:r>
        <w:t xml:space="preserve"> Договора и/или пункта 4.1. Общих условий.</w:t>
      </w:r>
    </w:p>
    <w:p w:rsidR="00C87F54" w:rsidRDefault="00B14BA0">
      <w:pPr>
        <w:pStyle w:val="a3"/>
        <w:spacing w:after="0"/>
        <w:jc w:val="both"/>
      </w:pPr>
      <w:r>
        <w:t xml:space="preserve">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w:t>
      </w:r>
      <w:proofErr w:type="gramStart"/>
      <w:r>
        <w:t>с этим убытков</w:t>
      </w:r>
      <w:proofErr w:type="gramEnd"/>
      <w:r>
        <w:t>.</w:t>
      </w:r>
    </w:p>
    <w:p w:rsidR="00C87F54" w:rsidRDefault="00B14BA0">
      <w:pPr>
        <w:pStyle w:val="a3"/>
        <w:numPr>
          <w:ilvl w:val="2"/>
          <w:numId w:val="1"/>
        </w:numPr>
        <w:spacing w:after="0"/>
        <w:jc w:val="both"/>
      </w:pPr>
      <w:r>
        <w:rPr>
          <w:b/>
          <w:bCs/>
        </w:rPr>
        <w:t>Приостановка исполнения Договора/поставки Продукции </w:t>
      </w:r>
      <w:r>
        <w:t>не применяется.</w:t>
      </w:r>
    </w:p>
    <w:p w:rsidR="00C87F54" w:rsidRDefault="00B14BA0">
      <w:pPr>
        <w:pStyle w:val="a3"/>
        <w:numPr>
          <w:ilvl w:val="1"/>
          <w:numId w:val="1"/>
        </w:numPr>
        <w:spacing w:after="0"/>
        <w:jc w:val="both"/>
      </w:pPr>
      <w:r>
        <w:rPr>
          <w:b/>
          <w:bCs/>
        </w:rPr>
        <w:t>Порядок отгрузки Продукции</w:t>
      </w:r>
      <w:r>
        <w:t xml:space="preserve">. Поставщик обязан уведомить Покупателя о готовности Продукции к отгрузке за </w:t>
      </w:r>
      <w:r>
        <w:fldChar w:fldCharType="begin">
          <w:ffData>
            <w:name w:val=""/>
            <w:enabled/>
            <w:calcOnExit w:val="0"/>
            <w:textInput/>
          </w:ffData>
        </w:fldChar>
      </w:r>
      <w:r>
        <w:instrText>FORMTEXT</w:instrText>
      </w:r>
      <w:r>
        <w:fldChar w:fldCharType="separate"/>
      </w:r>
      <w:r w:rsidR="00117F7E">
        <w:t>5</w:t>
      </w:r>
      <w:r>
        <w:fldChar w:fldCharType="end"/>
      </w:r>
      <w:r>
        <w:t> </w:t>
      </w:r>
      <w:r>
        <w:fldChar w:fldCharType="begin">
          <w:ffData>
            <w:name w:val=""/>
            <w:enabled/>
            <w:calcOnExit w:val="0"/>
            <w:textInput/>
          </w:ffData>
        </w:fldChar>
      </w:r>
      <w:r>
        <w:instrText>FORMTEXT</w:instrText>
      </w:r>
      <w:r>
        <w:fldChar w:fldCharType="separate"/>
      </w:r>
      <w:r>
        <w:t>дней до отгрузки Продукции путем направления факсимильного (электронного) сообщения по телефону (адресу), указанному в Договоре</w:t>
      </w:r>
      <w:r>
        <w:fldChar w:fldCharType="end"/>
      </w:r>
      <w:r>
        <w:t>.</w:t>
      </w:r>
    </w:p>
    <w:p w:rsidR="00C87F54" w:rsidRDefault="00B14BA0">
      <w:pPr>
        <w:pStyle w:val="a3"/>
        <w:spacing w:after="0"/>
        <w:jc w:val="both"/>
      </w:pPr>
      <w: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C87F54" w:rsidRDefault="00B14BA0">
      <w:pPr>
        <w:pStyle w:val="a3"/>
        <w:spacing w:after="0"/>
        <w:jc w:val="both"/>
      </w:pPr>
      <w: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C87F54" w:rsidRDefault="00B14BA0">
      <w:pPr>
        <w:pStyle w:val="a3"/>
        <w:spacing w:after="0"/>
        <w:jc w:val="both"/>
      </w:pPr>
      <w:r>
        <w:t>Изменение реквизитов Грузополучателя считается согласованным с даты получения Покупателем соответствующего сообщения Поставщика.</w:t>
      </w:r>
    </w:p>
    <w:p w:rsidR="00C87F54" w:rsidRDefault="00B14BA0">
      <w:pPr>
        <w:pStyle w:val="a3"/>
        <w:numPr>
          <w:ilvl w:val="2"/>
          <w:numId w:val="1"/>
        </w:numPr>
        <w:spacing w:after="0"/>
        <w:jc w:val="both"/>
      </w:pPr>
      <w:r>
        <w:rPr>
          <w:b/>
          <w:bCs/>
        </w:rPr>
        <w:lastRenderedPageBreak/>
        <w:t>Требования к упаковке</w:t>
      </w:r>
      <w:r>
        <w:t xml:space="preserve">. Упаковка Продукции должна соответствовать: Общим </w:t>
      </w:r>
      <w:proofErr w:type="gramStart"/>
      <w:r>
        <w:t>условиям .</w:t>
      </w:r>
      <w:proofErr w:type="gramEnd"/>
    </w:p>
    <w:p w:rsidR="00C87F54" w:rsidRDefault="00B14BA0">
      <w:pPr>
        <w:pStyle w:val="a3"/>
        <w:numPr>
          <w:ilvl w:val="2"/>
          <w:numId w:val="1"/>
        </w:numPr>
        <w:spacing w:after="0"/>
        <w:jc w:val="both"/>
      </w:pPr>
      <w:r>
        <w:rPr>
          <w:b/>
          <w:bCs/>
        </w:rPr>
        <w:t>Способ поставки</w:t>
      </w:r>
      <w:r>
        <w:t xml:space="preserve">. </w:t>
      </w:r>
      <w:r>
        <w:fldChar w:fldCharType="begin">
          <w:ffData>
            <w:name w:val=""/>
            <w:enabled/>
            <w:calcOnExit w:val="0"/>
            <w:textInput/>
          </w:ffData>
        </w:fldChar>
      </w:r>
      <w:r>
        <w:instrText>FORMTEXT</w:instrText>
      </w:r>
      <w:r>
        <w:fldChar w:fldCharType="separate"/>
      </w:r>
      <w:r>
        <w:t>Доставка Продукции осуществляется</w:t>
      </w:r>
      <w:r>
        <w:fldChar w:fldCharType="end"/>
      </w:r>
      <w:r>
        <w:t> определяется Поставщиком самостоятельно исходя из специфики Продукции.</w:t>
      </w:r>
    </w:p>
    <w:p w:rsidR="00C87F54" w:rsidRDefault="00B14BA0">
      <w:pPr>
        <w:pStyle w:val="a3"/>
        <w:numPr>
          <w:ilvl w:val="1"/>
          <w:numId w:val="1"/>
        </w:numPr>
        <w:spacing w:after="0"/>
        <w:jc w:val="both"/>
      </w:pPr>
      <w:r>
        <w:rPr>
          <w:b/>
          <w:bCs/>
        </w:rPr>
        <w:t>Сопроводительные документы.</w:t>
      </w:r>
      <w:r>
        <w:t xml:space="preserve"> Одновременно с Продукцией Поставщик передает Покупателю следующие сопроводительные документы:</w:t>
      </w:r>
    </w:p>
    <w:p w:rsidR="00C87F54" w:rsidRDefault="00B14BA0">
      <w:pPr>
        <w:pStyle w:val="a3"/>
        <w:spacing w:after="0"/>
        <w:jc w:val="both"/>
      </w:pPr>
      <w:r>
        <w:t>- оригинал товарной накладной унифицированной формы ТОРГ-12 – 2 (два) экземпляра;</w:t>
      </w:r>
    </w:p>
    <w:p w:rsidR="00C87F54" w:rsidRDefault="00B14BA0">
      <w:pPr>
        <w:pStyle w:val="a3"/>
        <w:spacing w:after="0"/>
        <w:jc w:val="both"/>
      </w:pPr>
      <w:r>
        <w:t>-  оригинал счета, счет-фактуры на отгруженную Продукцию, оформленную в соответствии со статьей 169 НК РФ – 1 (один) экземпляр (оригинал);</w:t>
      </w:r>
    </w:p>
    <w:p w:rsidR="00C87F54" w:rsidRDefault="00B14BA0">
      <w:pPr>
        <w:pStyle w:val="a3"/>
        <w:spacing w:after="0"/>
        <w:jc w:val="both"/>
      </w:pPr>
      <w:r>
        <w:t>-  оригинал Акта приема-передачи Продукции, подписанный Поставщиком – в 2 (двух) экземплярах (оригиналы);</w:t>
      </w:r>
    </w:p>
    <w:p w:rsidR="00C87F54" w:rsidRDefault="00B14BA0">
      <w:pPr>
        <w:pStyle w:val="a3"/>
        <w:spacing w:after="0"/>
        <w:jc w:val="both"/>
      </w:pPr>
      <w:r>
        <w:t>- оригинал инструкции по эксплуатации Продукции;</w:t>
      </w:r>
    </w:p>
    <w:p w:rsidR="00C87F54" w:rsidRDefault="00B14BA0">
      <w:pPr>
        <w:pStyle w:val="a3"/>
        <w:spacing w:after="0"/>
        <w:jc w:val="both"/>
      </w:pPr>
      <w:r>
        <w:t>-  заверенную копию/оригинал свидетельства о происхождении Продукции;</w:t>
      </w:r>
    </w:p>
    <w:p w:rsidR="00C87F54" w:rsidRDefault="00B14BA0">
      <w:pPr>
        <w:pStyle w:val="a3"/>
        <w:spacing w:after="0"/>
        <w:jc w:val="both"/>
      </w:pPr>
      <w:r>
        <w:t>- иную документацию, необходимую для использования Продукции.</w:t>
      </w:r>
    </w:p>
    <w:p w:rsidR="00C87F54" w:rsidRDefault="00B14BA0">
      <w:pPr>
        <w:pStyle w:val="a3"/>
        <w:spacing w:after="0"/>
        <w:jc w:val="both"/>
      </w:pPr>
      <w:r>
        <w:t> </w:t>
      </w:r>
      <w:r>
        <w:fldChar w:fldCharType="begin">
          <w:ffData>
            <w:name w:val=""/>
            <w:enabled/>
            <w:calcOnExit w:val="0"/>
            <w:textInput/>
          </w:ffData>
        </w:fldChar>
      </w:r>
      <w:r>
        <w:instrText>FORMTEXT</w:instrText>
      </w:r>
      <w:r>
        <w:fldChar w:fldCharType="separate"/>
      </w:r>
      <w:r w:rsidR="006654B6">
        <w:t xml:space="preserve">- УПД, подписанные Поставщиком - в 2 (двух) экземплярах; </w:t>
      </w:r>
      <w:r>
        <w:t>накладную, товарно-транспортную накладную</w:t>
      </w:r>
      <w:r>
        <w:fldChar w:fldCharType="end"/>
      </w:r>
      <w:r>
        <w:t> Поставщик передает Покупателю не позднее момента фактического получения Продукции.</w:t>
      </w:r>
    </w:p>
    <w:p w:rsidR="00C87F54" w:rsidRDefault="00B14BA0">
      <w:pPr>
        <w:pStyle w:val="a3"/>
        <w:numPr>
          <w:ilvl w:val="1"/>
          <w:numId w:val="1"/>
        </w:numPr>
        <w:spacing w:after="0"/>
        <w:jc w:val="both"/>
      </w:pPr>
      <w:r>
        <w:rPr>
          <w:b/>
          <w:bCs/>
        </w:rPr>
        <w:t xml:space="preserve">Приемка Продукции по количеству </w:t>
      </w:r>
      <w:r>
        <w:t xml:space="preserve">должна быть произведена уполномоченным представителем Покупателя или указанного им грузополучателя не позднее </w:t>
      </w:r>
      <w:r>
        <w:fldChar w:fldCharType="begin">
          <w:ffData>
            <w:name w:val=""/>
            <w:enabled/>
            <w:calcOnExit w:val="0"/>
            <w:textInput/>
          </w:ffData>
        </w:fldChar>
      </w:r>
      <w:r>
        <w:instrText>FORMTEXT</w:instrText>
      </w:r>
      <w:r>
        <w:fldChar w:fldCharType="separate"/>
      </w:r>
      <w:r>
        <w:t>1 день</w:t>
      </w:r>
      <w:r>
        <w:fldChar w:fldCharType="end"/>
      </w:r>
      <w:r>
        <w:t xml:space="preserve"> (одного) рабочих дней с момента передачи Продукции и всех сопроводительных документов к ней Покупателю в соответствии с условиями поставки (п. </w:t>
      </w:r>
      <w:r>
        <w:rPr>
          <w:rStyle w:val="A4"/>
        </w:rPr>
        <w:t>2.1</w:t>
      </w:r>
      <w:r>
        <w:t>., п. 2.</w:t>
      </w:r>
      <w:r>
        <w:fldChar w:fldCharType="begin">
          <w:ffData>
            <w:name w:val=""/>
            <w:enabled/>
            <w:calcOnExit w:val="0"/>
            <w:textInput/>
          </w:ffData>
        </w:fldChar>
      </w:r>
      <w:r>
        <w:instrText>FORMTEXT</w:instrText>
      </w:r>
      <w:r>
        <w:fldChar w:fldCharType="separate"/>
      </w:r>
      <w:r>
        <w:t>4</w:t>
      </w:r>
      <w:r>
        <w:fldChar w:fldCharType="end"/>
      </w:r>
      <w:r>
        <w:t>  Договора). Подтверждением факта приемки является подписание УПД (универсального передаточного документа).  </w:t>
      </w:r>
      <w:r>
        <w:fldChar w:fldCharType="begin">
          <w:ffData>
            <w:name w:val=""/>
            <w:enabled/>
            <w:calcOnExit w:val="0"/>
            <w:textInput/>
          </w:ffData>
        </w:fldChar>
      </w:r>
      <w:r>
        <w:instrText>FORMTEXT</w:instrText>
      </w:r>
      <w:r>
        <w:fldChar w:fldCharType="separate"/>
      </w:r>
      <w:r>
        <w:t>УПД (универсальный передаточный документ)</w:t>
      </w:r>
      <w:r>
        <w:fldChar w:fldCharType="end"/>
      </w:r>
      <w:r>
        <w:t> </w:t>
      </w:r>
      <w:r>
        <w:rPr>
          <w:color w:val="000000"/>
        </w:rPr>
        <w:t xml:space="preserve"> оформляется и подписывается только в отношении полностью поставленной</w:t>
      </w:r>
      <w:r>
        <w:rPr>
          <w:color w:val="FF0000"/>
        </w:rPr>
        <w:t xml:space="preserve"> </w:t>
      </w:r>
      <w:r>
        <w:rPr>
          <w:color w:val="000000"/>
        </w:rPr>
        <w:t> Продукции</w:t>
      </w:r>
    </w:p>
    <w:p w:rsidR="00C87F54" w:rsidRDefault="00B14BA0">
      <w:pPr>
        <w:pStyle w:val="a3"/>
        <w:spacing w:after="0"/>
        <w:jc w:val="both"/>
      </w:pPr>
      <w: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C87F54" w:rsidRDefault="00B14BA0">
      <w:pPr>
        <w:pStyle w:val="a3"/>
        <w:spacing w:after="0"/>
        <w:jc w:val="both"/>
      </w:pPr>
      <w:r>
        <w:t xml:space="preserve">Поставщик, допустивший недопоставку Продукции или некомплектность поставленной Продукции, обязан восполнить недопоставку в течение </w:t>
      </w:r>
      <w:r>
        <w:fldChar w:fldCharType="begin">
          <w:ffData>
            <w:name w:val=""/>
            <w:enabled/>
            <w:calcOnExit w:val="0"/>
            <w:textInput/>
          </w:ffData>
        </w:fldChar>
      </w:r>
      <w:r>
        <w:instrText>FORMTEXT</w:instrText>
      </w:r>
      <w:r>
        <w:fldChar w:fldCharType="separate"/>
      </w:r>
      <w:r w:rsidR="00117F7E">
        <w:t>3</w:t>
      </w:r>
      <w:r>
        <w:fldChar w:fldCharType="end"/>
      </w:r>
      <w:r>
        <w:t xml:space="preserve"> (_______________) </w:t>
      </w:r>
      <w:r>
        <w:fldChar w:fldCharType="begin">
          <w:ffData>
            <w:name w:val=""/>
            <w:enabled/>
            <w:calcOnExit w:val="0"/>
            <w:textInput/>
          </w:ffData>
        </w:fldChar>
      </w:r>
      <w:r>
        <w:instrText>FORMTEXT</w:instrText>
      </w:r>
      <w:r>
        <w:fldChar w:fldCharType="separate"/>
      </w:r>
      <w:r>
        <w:t>календарных дней</w:t>
      </w:r>
      <w:r>
        <w:fldChar w:fldCharType="end"/>
      </w:r>
      <w:r>
        <w:t xml:space="preserve"> с даты поставки, </w:t>
      </w:r>
      <w:r>
        <w:fldChar w:fldCharType="begin">
          <w:ffData>
            <w:name w:val=""/>
            <w:enabled/>
            <w:calcOnExit w:val="0"/>
            <w:textInput/>
          </w:ffData>
        </w:fldChar>
      </w:r>
      <w:r>
        <w:instrText>FORMTEXT</w:instrText>
      </w:r>
      <w:r>
        <w:fldChar w:fldCharType="separate"/>
      </w:r>
      <w:r>
        <w:t>если иные условия допоставки не указаны Покупателем</w:t>
      </w:r>
      <w:r>
        <w:fldChar w:fldCharType="end"/>
      </w:r>
      <w:r>
        <w:t>.</w:t>
      </w:r>
    </w:p>
    <w:p w:rsidR="00C87F54" w:rsidRDefault="00B14BA0">
      <w:pPr>
        <w:pStyle w:val="a3"/>
        <w:numPr>
          <w:ilvl w:val="2"/>
          <w:numId w:val="1"/>
        </w:numPr>
        <w:spacing w:after="0"/>
        <w:jc w:val="both"/>
      </w:pPr>
      <w:r>
        <w:rPr>
          <w:b/>
          <w:bCs/>
        </w:rPr>
        <w:t>Приемка Продукции по качеству </w:t>
      </w:r>
      <w:r>
        <w:t xml:space="preserve">производится при приемке Продукции по количеству на основании сопроводительных документов без специальной проверки качества, если Продукции находится в надлежащей таре и упаковке, и у нее отсутствуют видимые дефекты, не позднее </w:t>
      </w:r>
      <w:r>
        <w:fldChar w:fldCharType="begin">
          <w:ffData>
            <w:name w:val=""/>
            <w:enabled/>
            <w:calcOnExit w:val="0"/>
            <w:textInput/>
          </w:ffData>
        </w:fldChar>
      </w:r>
      <w:r>
        <w:instrText>FORMTEXT</w:instrText>
      </w:r>
      <w:r>
        <w:fldChar w:fldCharType="separate"/>
      </w:r>
      <w:r>
        <w:t xml:space="preserve"> день</w:t>
      </w:r>
      <w:r>
        <w:fldChar w:fldCharType="end"/>
      </w:r>
      <w:r>
        <w:t> (одного) рабочих дней с момента передачи Продукции Покупателю в соответствии с условиями поставки (п. 2.1. Договора).</w:t>
      </w:r>
    </w:p>
    <w:p w:rsidR="00C87F54" w:rsidRDefault="00B14BA0">
      <w:pPr>
        <w:pStyle w:val="a3"/>
        <w:numPr>
          <w:ilvl w:val="1"/>
          <w:numId w:val="1"/>
        </w:numPr>
        <w:spacing w:after="0"/>
        <w:jc w:val="both"/>
      </w:pPr>
      <w:r>
        <w:rPr>
          <w:b/>
          <w:bCs/>
        </w:rPr>
        <w:t>Датой поставки Продукции и датой приемки Продукции</w:t>
      </w:r>
      <w:r>
        <w:t> является дата подписания Покупателем подписанно</w:t>
      </w:r>
      <w:r>
        <w:fldChar w:fldCharType="begin">
          <w:ffData>
            <w:name w:val=""/>
            <w:enabled/>
            <w:calcOnExit w:val="0"/>
            <w:textInput/>
          </w:ffData>
        </w:fldChar>
      </w:r>
      <w:r>
        <w:instrText>FORMTEXT</w:instrText>
      </w:r>
      <w:r>
        <w:fldChar w:fldCharType="separate"/>
      </w:r>
      <w:r>
        <w:t>й</w:t>
      </w:r>
      <w:r>
        <w:fldChar w:fldCharType="end"/>
      </w:r>
      <w:r>
        <w:t xml:space="preserve"> и направленно</w:t>
      </w:r>
      <w:r>
        <w:fldChar w:fldCharType="begin">
          <w:ffData>
            <w:name w:val=""/>
            <w:enabled/>
            <w:calcOnExit w:val="0"/>
            <w:textInput/>
          </w:ffData>
        </w:fldChar>
      </w:r>
      <w:r>
        <w:instrText>FORMTEXT</w:instrText>
      </w:r>
      <w:r>
        <w:fldChar w:fldCharType="separate"/>
      </w:r>
      <w:r>
        <w:t>й</w:t>
      </w:r>
      <w:r>
        <w:fldChar w:fldCharType="end"/>
      </w:r>
      <w:r>
        <w:t> ему Поставщиком УПД .</w:t>
      </w:r>
    </w:p>
    <w:p w:rsidR="00C87F54" w:rsidRDefault="00B14BA0">
      <w:pPr>
        <w:pStyle w:val="a3"/>
        <w:numPr>
          <w:ilvl w:val="1"/>
          <w:numId w:val="1"/>
        </w:numPr>
        <w:spacing w:after="0"/>
        <w:jc w:val="both"/>
      </w:pPr>
      <w:r>
        <w:rPr>
          <w:b/>
          <w:bCs/>
        </w:rPr>
        <w:t>Право собственности</w:t>
      </w:r>
      <w:r>
        <w:t xml:space="preserve"> на поставленную уполномоченными представителями Продукцию переходит от Поставщика к Покупателю после поставки Продукции в соответствии с п. п. </w:t>
      </w:r>
      <w:r>
        <w:rPr>
          <w:rStyle w:val="A4"/>
        </w:rPr>
        <w:t>2.1</w:t>
      </w:r>
      <w:r>
        <w:t xml:space="preserve">. и </w:t>
      </w:r>
      <w:r>
        <w:rPr>
          <w:rStyle w:val="A4"/>
        </w:rPr>
        <w:t>2.5</w:t>
      </w:r>
      <w:r>
        <w:t>. Договора и с момента подписания Сторонами УПД. Риск утраты, порчи и (или) повреждения Продукции </w:t>
      </w:r>
      <w:r>
        <w:fldChar w:fldCharType="begin">
          <w:ffData>
            <w:name w:val=""/>
            <w:enabled/>
            <w:calcOnExit w:val="0"/>
            <w:textInput/>
          </w:ffData>
        </w:fldChar>
      </w:r>
      <w:r>
        <w:instrText>FORMTEXT</w:instrText>
      </w:r>
      <w:r>
        <w:fldChar w:fldCharType="separate"/>
      </w:r>
      <w:r>
        <w:t>до подписания товарно-транспортных документов</w:t>
      </w:r>
      <w:r w:rsidR="008A2082">
        <w:t>;</w:t>
      </w:r>
      <w:r>
        <w:fldChar w:fldCharType="end"/>
      </w:r>
      <w:r>
        <w:t>, несет Поставщик.</w:t>
      </w:r>
    </w:p>
    <w:p w:rsidR="00C87F54" w:rsidRDefault="00B14BA0">
      <w:pPr>
        <w:pStyle w:val="a3"/>
        <w:numPr>
          <w:ilvl w:val="1"/>
          <w:numId w:val="1"/>
        </w:numPr>
        <w:jc w:val="both"/>
      </w:pPr>
      <w:r>
        <w:t> Фотосъемка и/или видеосъёмка</w:t>
      </w:r>
      <w:r>
        <w:fldChar w:fldCharType="begin">
          <w:ffData>
            <w:name w:val=""/>
            <w:enabled/>
            <w:calcOnExit w:val="0"/>
            <w:textInput/>
          </w:ffData>
        </w:fldChar>
      </w:r>
      <w:r>
        <w:instrText>FORMTEXT</w:instrText>
      </w:r>
      <w:r>
        <w:fldChar w:fldCharType="separate"/>
      </w:r>
      <w:r>
        <w:t xml:space="preserve">, аудиозапись </w:t>
      </w:r>
      <w:r>
        <w:fldChar w:fldCharType="end"/>
      </w:r>
      <w:r>
        <w:t xml:space="preserve">(в т.ч. с использованием мобильных телефонов) на </w:t>
      </w:r>
      <w:r>
        <w:fldChar w:fldCharType="begin">
          <w:ffData>
            <w:name w:val=""/>
            <w:enabled/>
            <w:calcOnExit w:val="0"/>
            <w:textInput/>
          </w:ffData>
        </w:fldChar>
      </w:r>
      <w:r>
        <w:instrText>FORMTEXT</w:instrText>
      </w:r>
      <w:r>
        <w:fldChar w:fldCharType="separate"/>
      </w:r>
      <w:r>
        <w:t>территории Покупателя</w:t>
      </w:r>
      <w:r>
        <w:fldChar w:fldCharType="end"/>
      </w:r>
      <w:r>
        <w:rPr>
          <w:color w:val="222222"/>
        </w:rPr>
        <w:t xml:space="preserve"> </w:t>
      </w:r>
      <w:r>
        <w:t>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w:t>
      </w:r>
      <w:r>
        <w:fldChar w:fldCharType="begin">
          <w:ffData>
            <w:name w:val=""/>
            <w:enabled/>
            <w:calcOnExit w:val="0"/>
            <w:textInput/>
          </w:ffData>
        </w:fldChar>
      </w:r>
      <w:r>
        <w:instrText>FORMTEXT</w:instrText>
      </w:r>
      <w:r>
        <w:fldChar w:fldCharType="separate"/>
      </w:r>
      <w:r>
        <w:t>территории Покупателя</w:t>
      </w:r>
      <w:r>
        <w:fldChar w:fldCharType="end"/>
      </w:r>
      <w:r>
        <w:rPr>
          <w:color w:val="000000"/>
        </w:rPr>
        <w:t>,</w:t>
      </w:r>
      <w:r>
        <w:t xml:space="preserve"> а также привлеченных им субпоставщиков (соисполнителей) и является ответственным за соблюдение ими указанного запрета</w:t>
      </w:r>
    </w:p>
    <w:p w:rsidR="00C87F54" w:rsidRDefault="00C87F54"/>
    <w:p w:rsidR="00C87F54" w:rsidRDefault="00B14BA0">
      <w:pPr>
        <w:pStyle w:val="a3"/>
        <w:numPr>
          <w:ilvl w:val="0"/>
          <w:numId w:val="1"/>
        </w:numPr>
        <w:spacing w:before="280" w:after="0"/>
        <w:jc w:val="center"/>
        <w:rPr>
          <w:b/>
          <w:bCs/>
        </w:rPr>
      </w:pPr>
      <w:r>
        <w:rPr>
          <w:b/>
          <w:bCs/>
        </w:rPr>
        <w:t>Цена Договора и порядок расчетов</w:t>
      </w:r>
    </w:p>
    <w:p w:rsidR="00C87F54" w:rsidRDefault="00B14BA0">
      <w:pPr>
        <w:pStyle w:val="a3"/>
        <w:numPr>
          <w:ilvl w:val="1"/>
          <w:numId w:val="1"/>
        </w:numPr>
        <w:spacing w:after="0"/>
        <w:jc w:val="both"/>
      </w:pPr>
      <w:r>
        <w:rPr>
          <w:b/>
          <w:bCs/>
        </w:rPr>
        <w:t>Цена Договора (Стоимость Продукции)</w:t>
      </w:r>
      <w:r>
        <w:t xml:space="preserve"> </w:t>
      </w:r>
      <w:r>
        <w:fldChar w:fldCharType="begin">
          <w:ffData>
            <w:name w:val=""/>
            <w:enabled/>
            <w:calcOnExit w:val="0"/>
            <w:textInput/>
          </w:ffData>
        </w:fldChar>
      </w:r>
      <w:r>
        <w:instrText>FORMTEXT</w:instrText>
      </w:r>
      <w:r>
        <w:fldChar w:fldCharType="separate"/>
      </w:r>
      <w:r>
        <w:t>составляет</w:t>
      </w:r>
      <w:r>
        <w:fldChar w:fldCharType="end"/>
      </w:r>
      <w:r>
        <w:t> </w:t>
      </w:r>
      <w:r>
        <w:fldChar w:fldCharType="begin">
          <w:ffData>
            <w:name w:val=""/>
            <w:enabled/>
            <w:calcOnExit w:val="0"/>
            <w:textInput/>
          </w:ffData>
        </w:fldChar>
      </w:r>
      <w:r>
        <w:instrText>FORMTEXT</w:instrText>
      </w:r>
      <w:r>
        <w:fldChar w:fldCharType="separate"/>
      </w:r>
      <w:r>
        <w:t>_______________</w:t>
      </w:r>
      <w:r>
        <w:fldChar w:fldCharType="end"/>
      </w:r>
      <w:r>
        <w:t> (_______________) руб. 00 коп., в том числе НДС (</w:t>
      </w:r>
      <w:r>
        <w:fldChar w:fldCharType="begin">
          <w:ffData>
            <w:name w:val=""/>
            <w:enabled/>
            <w:calcOnExit w:val="0"/>
            <w:textInput/>
          </w:ffData>
        </w:fldChar>
      </w:r>
      <w:r>
        <w:instrText>FORMTEXT</w:instrText>
      </w:r>
      <w:r>
        <w:fldChar w:fldCharType="separate"/>
      </w:r>
      <w:r w:rsidR="00117F7E">
        <w:t> </w:t>
      </w:r>
      <w:r w:rsidR="00117F7E">
        <w:t> </w:t>
      </w:r>
      <w:r w:rsidR="00117F7E">
        <w:t> </w:t>
      </w:r>
      <w:r w:rsidR="00117F7E">
        <w:t> </w:t>
      </w:r>
      <w:r w:rsidR="00117F7E">
        <w:t> </w:t>
      </w:r>
      <w:r>
        <w:fldChar w:fldCharType="end"/>
      </w:r>
      <w:r>
        <w:t xml:space="preserve">%) - </w:t>
      </w:r>
      <w:r>
        <w:fldChar w:fldCharType="begin">
          <w:ffData>
            <w:name w:val=""/>
            <w:enabled/>
            <w:calcOnExit w:val="0"/>
            <w:textInput/>
          </w:ffData>
        </w:fldChar>
      </w:r>
      <w:r>
        <w:instrText>FORMTEXT</w:instrText>
      </w:r>
      <w:r>
        <w:fldChar w:fldCharType="separate"/>
      </w:r>
      <w:r>
        <w:t>0,00</w:t>
      </w:r>
      <w:r>
        <w:fldChar w:fldCharType="end"/>
      </w:r>
      <w:r>
        <w:t xml:space="preserve">  (_______________) руб. </w:t>
      </w:r>
      <w:r>
        <w:fldChar w:fldCharType="begin">
          <w:ffData>
            <w:name w:val=""/>
            <w:enabled/>
            <w:calcOnExit w:val="0"/>
            <w:textInput/>
          </w:ffData>
        </w:fldChar>
      </w:r>
      <w:r>
        <w:instrText>FORMTEXT</w:instrText>
      </w:r>
      <w:r>
        <w:fldChar w:fldCharType="separate"/>
      </w:r>
      <w:r>
        <w:t>00</w:t>
      </w:r>
      <w:r>
        <w:fldChar w:fldCharType="end"/>
      </w:r>
      <w:r>
        <w:t> коп.</w:t>
      </w:r>
    </w:p>
    <w:p w:rsidR="00C87F54" w:rsidRDefault="00B14BA0">
      <w:pPr>
        <w:pStyle w:val="a3"/>
        <w:numPr>
          <w:ilvl w:val="2"/>
          <w:numId w:val="1"/>
        </w:numPr>
        <w:spacing w:after="0"/>
        <w:jc w:val="both"/>
      </w:pPr>
      <w:r>
        <w:t>Подробная разбивка Цены Договора указана в Cпецификации (Приложение №</w:t>
      </w:r>
      <w:r>
        <w:fldChar w:fldCharType="begin">
          <w:ffData>
            <w:name w:val=""/>
            <w:enabled/>
            <w:calcOnExit w:val="0"/>
            <w:textInput/>
          </w:ffData>
        </w:fldChar>
      </w:r>
      <w:r>
        <w:instrText>FORMTEXT</w:instrText>
      </w:r>
      <w:r>
        <w:fldChar w:fldCharType="separate"/>
      </w:r>
      <w:r>
        <w:t>1</w:t>
      </w:r>
      <w:r>
        <w:fldChar w:fldCharType="end"/>
      </w:r>
      <w:r>
        <w:t>).</w:t>
      </w:r>
    </w:p>
    <w:p w:rsidR="00C87F54" w:rsidRDefault="00B14BA0">
      <w:pPr>
        <w:pStyle w:val="a3"/>
        <w:numPr>
          <w:ilvl w:val="2"/>
          <w:numId w:val="1"/>
        </w:numPr>
        <w:spacing w:after="0"/>
        <w:jc w:val="both"/>
      </w:pPr>
      <w:r>
        <w:rPr>
          <w:b/>
          <w:bCs/>
        </w:rPr>
        <w:t xml:space="preserve">Цена Договора включает в себя </w:t>
      </w:r>
      <w:r>
        <w:fldChar w:fldCharType="begin">
          <w:ffData>
            <w:name w:val=""/>
            <w:enabled/>
            <w:calcOnExit w:val="0"/>
            <w:textInput/>
          </w:ffData>
        </w:fldChar>
      </w:r>
      <w:r>
        <w:instrText>FORMTEXT</w:instrText>
      </w:r>
      <w:r>
        <w:fldChar w:fldCharType="separate"/>
      </w:r>
      <w:r>
        <w:t>все расходы Поставщика по изготовлению и/или приобретению Продукции и ее доставке в Место доставки (транспортные расходы), в том числе</w:t>
      </w:r>
      <w:r>
        <w:fldChar w:fldCharType="end"/>
      </w:r>
      <w:r>
        <w:t xml:space="preserve">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rsidR="00C87F54" w:rsidRDefault="00B14BA0">
      <w:pPr>
        <w:pStyle w:val="a3"/>
      </w:pPr>
      <w:r>
        <w:rPr>
          <w:color w:val="000000"/>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w:t>
      </w:r>
      <w:r>
        <w:rPr>
          <w:color w:val="000000"/>
        </w:rPr>
        <w:lastRenderedPageBreak/>
        <w:t>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C87F54" w:rsidRDefault="00B14BA0">
      <w:pPr>
        <w:pStyle w:val="a3"/>
        <w:numPr>
          <w:ilvl w:val="1"/>
          <w:numId w:val="1"/>
        </w:numPr>
        <w:spacing w:after="0"/>
        <w:jc w:val="both"/>
      </w:pPr>
      <w:r>
        <w:t>Оплата Продукции производится Покупателем в следующем порядке:</w:t>
      </w:r>
    </w:p>
    <w:p w:rsidR="00C87F54" w:rsidRDefault="00B14BA0">
      <w:pPr>
        <w:pStyle w:val="a3"/>
        <w:numPr>
          <w:ilvl w:val="2"/>
          <w:numId w:val="1"/>
        </w:numPr>
        <w:spacing w:after="0"/>
        <w:jc w:val="both"/>
      </w:pPr>
      <w:r>
        <w:t xml:space="preserve">Оплата Продукции производится Покупателем </w:t>
      </w:r>
      <w:r>
        <w:fldChar w:fldCharType="begin">
          <w:ffData>
            <w:name w:val=""/>
            <w:enabled/>
            <w:calcOnExit w:val="0"/>
            <w:textInput/>
          </w:ffData>
        </w:fldChar>
      </w:r>
      <w:r>
        <w:instrText>FORMTEXT</w:instrText>
      </w:r>
      <w:r>
        <w:fldChar w:fldCharType="separate"/>
      </w:r>
      <w:r>
        <w:t>с отсрочкой</w:t>
      </w:r>
      <w:r>
        <w:fldChar w:fldCharType="end"/>
      </w:r>
      <w:r>
        <w:t>  </w:t>
      </w:r>
      <w:r>
        <w:fldChar w:fldCharType="begin">
          <w:ffData>
            <w:name w:val=""/>
            <w:enabled/>
            <w:calcOnExit w:val="0"/>
            <w:textInput/>
          </w:ffData>
        </w:fldChar>
      </w:r>
      <w:r>
        <w:instrText>FORMTEXT</w:instrText>
      </w:r>
      <w:r>
        <w:fldChar w:fldCharType="separate"/>
      </w:r>
      <w:r>
        <w:t>не менее 30 и не более 60</w:t>
      </w:r>
      <w:r>
        <w:fldChar w:fldCharType="end"/>
      </w:r>
      <w:r>
        <w:t xml:space="preserve">  </w:t>
      </w:r>
      <w:r>
        <w:fldChar w:fldCharType="begin">
          <w:ffData>
            <w:name w:val=""/>
            <w:enabled/>
            <w:calcOnExit w:val="0"/>
            <w:textInput/>
          </w:ffData>
        </w:fldChar>
      </w:r>
      <w:r>
        <w:instrText>FORMTEXT</w:instrText>
      </w:r>
      <w:r>
        <w:fldChar w:fldCharType="separate"/>
      </w:r>
      <w:r>
        <w:t>календарных</w:t>
      </w:r>
      <w:r>
        <w:fldChar w:fldCharType="end"/>
      </w:r>
      <w:r>
        <w:t> дней с даты поставки Продукции (даты подписания Сторонами ТОРГ-12) при условии предоставления Покупателю полного комплекта документов на оплату Продукции.</w:t>
      </w:r>
    </w:p>
    <w:p w:rsidR="00C87F54" w:rsidRDefault="00B14BA0">
      <w:pPr>
        <w:pStyle w:val="a3"/>
        <w:spacing w:after="0"/>
        <w:jc w:val="both"/>
      </w:pPr>
      <w:r>
        <w:t>- Оригинала товарной накладной (форма ТОРГ-12) на Продукцию, подписанной Сторонами – 2 экз.;</w:t>
      </w:r>
    </w:p>
    <w:p w:rsidR="00C87F54" w:rsidRDefault="00B14BA0">
      <w:pPr>
        <w:pStyle w:val="a3"/>
        <w:spacing w:after="0"/>
        <w:jc w:val="both"/>
      </w:pPr>
      <w:r>
        <w:t>- Оригинала счета - 1 экз.;</w:t>
      </w:r>
    </w:p>
    <w:p w:rsidR="00C87F54" w:rsidRDefault="00B14BA0">
      <w:pPr>
        <w:pStyle w:val="a3"/>
        <w:spacing w:after="0"/>
        <w:jc w:val="both"/>
      </w:pPr>
      <w:r>
        <w:t>- Оригинала счета-фактуры– 1 экз.;</w:t>
      </w:r>
    </w:p>
    <w:p w:rsidR="00C87F54" w:rsidRDefault="00B14BA0">
      <w:pPr>
        <w:pStyle w:val="a3"/>
        <w:spacing w:after="0"/>
        <w:jc w:val="both"/>
      </w:pPr>
      <w:r>
        <w:t xml:space="preserve">- Сопроводительных документов, в соответствии с п. </w:t>
      </w:r>
      <w:r>
        <w:rPr>
          <w:rStyle w:val="A4"/>
        </w:rPr>
        <w:t>2.4</w:t>
      </w:r>
      <w:r>
        <w:t xml:space="preserve"> Договора – 1 экз.;</w:t>
      </w:r>
    </w:p>
    <w:p w:rsidR="00C87F54" w:rsidRDefault="00B14BA0">
      <w:pPr>
        <w:pStyle w:val="a3"/>
      </w:pPr>
      <w:r>
        <w:rPr>
          <w:color w:val="000000"/>
        </w:rPr>
        <w:t xml:space="preserve">В случае заключения договора </w:t>
      </w:r>
      <w:r>
        <w:rPr>
          <w:color w:val="000000"/>
          <w:u w:val="single"/>
        </w:rPr>
        <w:t>с субъектом малого и среднего предпринимательства</w:t>
      </w:r>
      <w:r>
        <w:rPr>
          <w:color w:val="000000"/>
        </w:rPr>
        <w:t>:</w:t>
      </w:r>
    </w:p>
    <w:p w:rsidR="00C87F54" w:rsidRDefault="00B14BA0">
      <w:pPr>
        <w:pStyle w:val="a3"/>
      </w:pPr>
      <w:r>
        <w:rPr>
          <w:color w:val="000000"/>
        </w:rPr>
        <w:t xml:space="preserve">Оплата Продукции, производится Покупателем в течение 7 (семи) рабочих дней с даты поставки Продукции (даты подписания Покупателем подписанного и направленного Поставщиком УПД (универсальный передаточный </w:t>
      </w:r>
      <w:proofErr w:type="gramStart"/>
      <w:r>
        <w:rPr>
          <w:color w:val="000000"/>
        </w:rPr>
        <w:t>документ )</w:t>
      </w:r>
      <w:proofErr w:type="gramEnd"/>
      <w:r>
        <w:rPr>
          <w:color w:val="000000"/>
        </w:rPr>
        <w:t>) на основании выставленного Поставщиком счета. Счет-фактура выставляется Поставщиком в сроки и в соответствии с требованиями НК РФ.</w:t>
      </w:r>
    </w:p>
    <w:p w:rsidR="00C87F54" w:rsidRDefault="00B14BA0">
      <w:pPr>
        <w:pStyle w:val="a3"/>
        <w:numPr>
          <w:ilvl w:val="1"/>
          <w:numId w:val="1"/>
        </w:numPr>
        <w:spacing w:after="0"/>
        <w:jc w:val="both"/>
      </w:pPr>
      <w:r>
        <w:t xml:space="preserve">Расчеты по Договору производятся путем перечисления денежных средств на расчетный счет Поставщика, указанный в статье 10 настоящего Договора, а </w:t>
      </w:r>
      <w:proofErr w:type="gramStart"/>
      <w:r>
        <w:t>так же</w:t>
      </w:r>
      <w:proofErr w:type="gramEnd"/>
      <w:r>
        <w:t xml:space="preserve"> могут иметь иную форму расчетов, не противоречащую законодательству РФ.</w:t>
      </w:r>
    </w:p>
    <w:p w:rsidR="00C87F54" w:rsidRDefault="00B14BA0">
      <w:pPr>
        <w:pStyle w:val="a3"/>
        <w:numPr>
          <w:ilvl w:val="0"/>
          <w:numId w:val="1"/>
        </w:numPr>
        <w:spacing w:before="280" w:after="0"/>
        <w:jc w:val="center"/>
        <w:rPr>
          <w:b/>
          <w:bCs/>
        </w:rPr>
      </w:pPr>
      <w:r>
        <w:rPr>
          <w:b/>
          <w:bCs/>
        </w:rPr>
        <w:t>Гарантии качества</w:t>
      </w:r>
    </w:p>
    <w:p w:rsidR="00C87F54" w:rsidRDefault="00B14BA0">
      <w:pPr>
        <w:pStyle w:val="a3"/>
        <w:numPr>
          <w:ilvl w:val="1"/>
          <w:numId w:val="1"/>
        </w:numPr>
        <w:spacing w:after="0"/>
        <w:jc w:val="both"/>
      </w:pPr>
      <w:r>
        <w:t xml:space="preserve"> Продукция по своему качеству должна соответствовать действующим государственным (отраслевым) стандартам РФ, </w:t>
      </w:r>
      <w:r>
        <w:fldChar w:fldCharType="begin">
          <w:ffData>
            <w:name w:val=""/>
            <w:enabled/>
            <w:calcOnExit w:val="0"/>
            <w:textInput/>
          </w:ffData>
        </w:fldChar>
      </w:r>
      <w:r>
        <w:instrText>FORMTEXT</w:instrText>
      </w:r>
      <w:r>
        <w:fldChar w:fldCharType="separate"/>
      </w:r>
      <w:r w:rsidR="00117F7E">
        <w:t>ГОСТ</w:t>
      </w:r>
      <w:r>
        <w:fldChar w:fldCharType="end"/>
      </w:r>
      <w:r>
        <w:t xml:space="preserve">, </w:t>
      </w:r>
      <w:r>
        <w:fldChar w:fldCharType="begin">
          <w:ffData>
            <w:name w:val=""/>
            <w:enabled/>
            <w:calcOnExit w:val="0"/>
            <w:textInput/>
          </w:ffData>
        </w:fldChar>
      </w:r>
      <w:r>
        <w:instrText>FORMTEXT</w:instrText>
      </w:r>
      <w:r>
        <w:fldChar w:fldCharType="separate"/>
      </w:r>
      <w:r w:rsidR="00117F7E">
        <w:t>ТУ</w:t>
      </w:r>
      <w:r>
        <w:fldChar w:fldCharType="end"/>
      </w:r>
      <w:r>
        <w:t xml:space="preserve">, чертежам завода-изготовителя, </w:t>
      </w:r>
      <w:r>
        <w:fldChar w:fldCharType="begin">
          <w:ffData>
            <w:name w:val=""/>
            <w:enabled/>
            <w:calcOnExit w:val="0"/>
            <w:textInput/>
          </w:ffData>
        </w:fldChar>
      </w:r>
      <w:r>
        <w:instrText>FORMTEXT</w:instrText>
      </w:r>
      <w:r>
        <w:fldChar w:fldCharType="separate"/>
      </w:r>
      <w:r w:rsidR="00117F7E">
        <w:t>а также иным обязательным для данного вида требованиям</w:t>
      </w:r>
      <w:r>
        <w:fldChar w:fldCharType="end"/>
      </w:r>
      <w:r>
        <w:t xml:space="preserve">, </w:t>
      </w:r>
      <w:r>
        <w:fldChar w:fldCharType="begin">
          <w:ffData>
            <w:name w:val=""/>
            <w:enabled/>
            <w:calcOnExit w:val="0"/>
            <w:textInput/>
          </w:ffData>
        </w:fldChar>
      </w:r>
      <w:r>
        <w:instrText>FORMTEXT</w:instrText>
      </w:r>
      <w:r>
        <w:fldChar w:fldCharType="separate"/>
      </w:r>
      <w:r w:rsidR="00117F7E">
        <w:t>либо иным нормативно-техническим документам</w:t>
      </w:r>
      <w:r>
        <w:fldChar w:fldCharType="end"/>
      </w:r>
      <w:r>
        <w:t>, и Обязательным техническим правилам, указанным в Спецификации, и подтверждаться сертификатом качества завода-изготовителя.</w:t>
      </w:r>
    </w:p>
    <w:p w:rsidR="00C87F54" w:rsidRDefault="00B14BA0">
      <w:pPr>
        <w:pStyle w:val="a3"/>
        <w:spacing w:after="0"/>
        <w:jc w:val="both"/>
      </w:pPr>
      <w:r>
        <w:rPr>
          <w:b/>
          <w:bCs/>
        </w:rPr>
        <w:t xml:space="preserve">Гарантийный срок </w:t>
      </w:r>
      <w:r>
        <w:t xml:space="preserve">на Продукцию (далее – Гарантийный срок) составляет </w:t>
      </w:r>
      <w:r>
        <w:fldChar w:fldCharType="begin">
          <w:ffData>
            <w:name w:val=""/>
            <w:enabled/>
            <w:calcOnExit w:val="0"/>
            <w:textInput/>
          </w:ffData>
        </w:fldChar>
      </w:r>
      <w:r>
        <w:instrText>FORMTEXT</w:instrText>
      </w:r>
      <w:r>
        <w:fldChar w:fldCharType="separate"/>
      </w:r>
      <w:r>
        <w:t>12 </w:t>
      </w:r>
      <w:r>
        <w:fldChar w:fldCharType="end"/>
      </w:r>
      <w:r>
        <w:t> </w:t>
      </w:r>
      <w:r>
        <w:fldChar w:fldCharType="begin">
          <w:ffData>
            <w:name w:val=""/>
            <w:enabled/>
            <w:calcOnExit w:val="0"/>
            <w:textInput/>
          </w:ffData>
        </w:fldChar>
      </w:r>
      <w:r>
        <w:instrText>FORMTEXT</w:instrText>
      </w:r>
      <w:r>
        <w:fldChar w:fldCharType="separate"/>
      </w:r>
      <w:r>
        <w:t>месяцев</w:t>
      </w:r>
      <w:r>
        <w:fldChar w:fldCharType="end"/>
      </w:r>
      <w:r>
        <w:t> </w:t>
      </w:r>
      <w:r>
        <w:fldChar w:fldCharType="begin">
          <w:ffData>
            <w:name w:val=""/>
            <w:enabled/>
            <w:calcOnExit w:val="0"/>
            <w:textInput/>
          </w:ffData>
        </w:fldChar>
      </w:r>
      <w:r>
        <w:instrText>FORMTEXT</w:instrText>
      </w:r>
      <w:r>
        <w:fldChar w:fldCharType="separate"/>
      </w:r>
      <w:r>
        <w:t>с момента</w:t>
      </w:r>
      <w:r>
        <w:fldChar w:fldCharType="end"/>
      </w:r>
      <w:r>
        <w:t> поставки Продукции Покупателю.</w:t>
      </w:r>
    </w:p>
    <w:p w:rsidR="00C87F54" w:rsidRDefault="00B14BA0">
      <w:pPr>
        <w:pStyle w:val="a3"/>
        <w:spacing w:after="0"/>
        <w:jc w:val="both"/>
      </w:pPr>
      <w:r>
        <w:rPr>
          <w:b/>
          <w:bCs/>
        </w:rPr>
        <w:t xml:space="preserve">Срок годности </w:t>
      </w:r>
      <w:r>
        <w:t>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C87F54" w:rsidRDefault="00B14BA0">
      <w:pPr>
        <w:pStyle w:val="a3"/>
        <w:numPr>
          <w:ilvl w:val="1"/>
          <w:numId w:val="1"/>
        </w:numPr>
        <w:spacing w:after="0"/>
        <w:jc w:val="both"/>
      </w:pPr>
      <w:r>
        <w:t xml:space="preserve">Срок прибытия представителей Поставщика в случае обнаружения Недостатков составляет </w:t>
      </w:r>
      <w:r>
        <w:fldChar w:fldCharType="begin">
          <w:ffData>
            <w:name w:val=""/>
            <w:enabled/>
            <w:calcOnExit w:val="0"/>
            <w:textInput/>
          </w:ffData>
        </w:fldChar>
      </w:r>
      <w:r>
        <w:instrText>FORMTEXT</w:instrText>
      </w:r>
      <w:r>
        <w:fldChar w:fldCharType="separate"/>
      </w:r>
      <w:r>
        <w:t>3</w:t>
      </w:r>
      <w:r>
        <w:fldChar w:fldCharType="end"/>
      </w:r>
      <w:r>
        <w:t xml:space="preserve"> (три) </w:t>
      </w:r>
      <w:r>
        <w:fldChar w:fldCharType="begin">
          <w:ffData>
            <w:name w:val=""/>
            <w:enabled/>
            <w:calcOnExit w:val="0"/>
            <w:textInput/>
          </w:ffData>
        </w:fldChar>
      </w:r>
      <w:r>
        <w:instrText>FORMTEXT</w:instrText>
      </w:r>
      <w:r>
        <w:fldChar w:fldCharType="separate"/>
      </w:r>
      <w:r>
        <w:t>календарных дня</w:t>
      </w:r>
      <w:r>
        <w:fldChar w:fldCharType="end"/>
      </w:r>
      <w:r>
        <w:t>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C87F54" w:rsidRDefault="00B14BA0">
      <w:pPr>
        <w:pStyle w:val="a3"/>
        <w:numPr>
          <w:ilvl w:val="1"/>
          <w:numId w:val="1"/>
        </w:numPr>
        <w:spacing w:after="0"/>
        <w:jc w:val="both"/>
      </w:pPr>
      <w:r>
        <w:rPr>
          <w:b/>
          <w:bCs/>
        </w:rPr>
        <w:t>Срок устранения Недостатков</w:t>
      </w:r>
      <w:r>
        <w:t xml:space="preserve"> </w:t>
      </w:r>
      <w:r>
        <w:fldChar w:fldCharType="begin">
          <w:ffData>
            <w:name w:val=""/>
            <w:enabled/>
            <w:calcOnExit w:val="0"/>
            <w:textInput/>
          </w:ffData>
        </w:fldChar>
      </w:r>
      <w:r>
        <w:instrText>FORMTEXT</w:instrText>
      </w:r>
      <w:r>
        <w:fldChar w:fldCharType="separate"/>
      </w:r>
      <w:r>
        <w:t>15</w:t>
      </w:r>
      <w:r>
        <w:fldChar w:fldCharType="end"/>
      </w:r>
      <w:r>
        <w:t xml:space="preserve"> (пятнадцать) </w:t>
      </w:r>
      <w:r>
        <w:fldChar w:fldCharType="begin">
          <w:ffData>
            <w:name w:val=""/>
            <w:enabled/>
            <w:calcOnExit w:val="0"/>
            <w:textInput/>
          </w:ffData>
        </w:fldChar>
      </w:r>
      <w:r>
        <w:instrText>FORMTEXT</w:instrText>
      </w:r>
      <w:r>
        <w:fldChar w:fldCharType="separate"/>
      </w:r>
      <w:r>
        <w:t>календарных дней</w:t>
      </w:r>
      <w:r>
        <w:fldChar w:fldCharType="end"/>
      </w:r>
      <w:r>
        <w:t> </w:t>
      </w:r>
      <w:r>
        <w:fldChar w:fldCharType="begin">
          <w:ffData>
            <w:name w:val=""/>
            <w:enabled/>
            <w:calcOnExit w:val="0"/>
            <w:textInput/>
          </w:ffData>
        </w:fldChar>
      </w:r>
      <w:r>
        <w:instrText>FORMTEXT</w:instrText>
      </w:r>
      <w:r>
        <w:fldChar w:fldCharType="separate"/>
      </w:r>
      <w:r w:rsidR="00117F7E">
        <w:t>с даты получения</w:t>
      </w:r>
      <w:r w:rsidR="00EF364E">
        <w:t xml:space="preserve"> поставщиком уведомления Покупателя о выявленных Н</w:t>
      </w:r>
      <w:r w:rsidR="00EE2034">
        <w:t>едостатках</w:t>
      </w:r>
      <w:r>
        <w:fldChar w:fldCharType="end"/>
      </w:r>
      <w:r>
        <w:t>.</w:t>
      </w:r>
    </w:p>
    <w:p w:rsidR="00C87F54" w:rsidRDefault="00B14BA0">
      <w:pPr>
        <w:pStyle w:val="a3"/>
        <w:numPr>
          <w:ilvl w:val="1"/>
          <w:numId w:val="1"/>
        </w:numPr>
        <w:spacing w:after="0"/>
        <w:jc w:val="both"/>
      </w:pPr>
      <w:r>
        <w:t xml:space="preserve">Срок вывоза некачественной Продукции Поставщиком составляет </w:t>
      </w:r>
      <w:r>
        <w:fldChar w:fldCharType="begin">
          <w:ffData>
            <w:name w:val=""/>
            <w:enabled/>
            <w:calcOnExit w:val="0"/>
            <w:textInput/>
          </w:ffData>
        </w:fldChar>
      </w:r>
      <w:r>
        <w:instrText>FORMTEXT</w:instrText>
      </w:r>
      <w:r>
        <w:fldChar w:fldCharType="separate"/>
      </w:r>
      <w:r>
        <w:t>10</w:t>
      </w:r>
      <w:r>
        <w:fldChar w:fldCharType="end"/>
      </w:r>
      <w:r>
        <w:t> (десять) календарных дней с даты составления Акта рекламации.</w:t>
      </w:r>
    </w:p>
    <w:p w:rsidR="00C87F54" w:rsidRDefault="00B14BA0">
      <w:pPr>
        <w:pStyle w:val="a3"/>
        <w:numPr>
          <w:ilvl w:val="1"/>
          <w:numId w:val="1"/>
        </w:numPr>
        <w:spacing w:after="0"/>
        <w:jc w:val="both"/>
      </w:pPr>
      <w:r>
        <w:t xml:space="preserve">Срок ответственного хранения некачественной Продукции составляет не более </w:t>
      </w:r>
      <w:r>
        <w:fldChar w:fldCharType="begin">
          <w:ffData>
            <w:name w:val=""/>
            <w:enabled/>
            <w:calcOnExit w:val="0"/>
            <w:textInput/>
          </w:ffData>
        </w:fldChar>
      </w:r>
      <w:r>
        <w:instrText>FORMTEXT</w:instrText>
      </w:r>
      <w:r>
        <w:fldChar w:fldCharType="separate"/>
      </w:r>
      <w:r>
        <w:t>10</w:t>
      </w:r>
      <w:r>
        <w:fldChar w:fldCharType="end"/>
      </w:r>
      <w:r>
        <w:t xml:space="preserve"> (десять) </w:t>
      </w:r>
      <w:r>
        <w:fldChar w:fldCharType="begin">
          <w:ffData>
            <w:name w:val=""/>
            <w:enabled/>
            <w:calcOnExit w:val="0"/>
            <w:textInput/>
          </w:ffData>
        </w:fldChar>
      </w:r>
      <w:r>
        <w:instrText>FORMTEXT</w:instrText>
      </w:r>
      <w:r>
        <w:fldChar w:fldCharType="separate"/>
      </w:r>
      <w:r>
        <w:t>дней с даты получения Поставщиком уведомления Покупателя о выявленных Недостатках</w:t>
      </w:r>
      <w:r>
        <w:fldChar w:fldCharType="end"/>
      </w:r>
      <w:r>
        <w:t>.</w:t>
      </w:r>
    </w:p>
    <w:p w:rsidR="00C87F54" w:rsidRDefault="00B14BA0">
      <w:pPr>
        <w:pStyle w:val="a3"/>
        <w:numPr>
          <w:ilvl w:val="1"/>
          <w:numId w:val="1"/>
        </w:numPr>
        <w:spacing w:after="0"/>
        <w:jc w:val="both"/>
      </w:pPr>
      <w: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w:t>
      </w:r>
      <w:r>
        <w:fldChar w:fldCharType="begin">
          <w:ffData>
            <w:name w:val=""/>
            <w:enabled/>
            <w:calcOnExit w:val="0"/>
            <w:textInput/>
          </w:ffData>
        </w:fldChar>
      </w:r>
      <w:r>
        <w:instrText>FORMTEXT</w:instrText>
      </w:r>
      <w:r>
        <w:fldChar w:fldCharType="separate"/>
      </w:r>
      <w:r>
        <w:t>1</w:t>
      </w:r>
      <w:r w:rsidR="00EE2034">
        <w:t>,5</w:t>
      </w:r>
      <w:r>
        <w:fldChar w:fldCharType="end"/>
      </w:r>
      <w:r>
        <w:t>% от стоимости Продукции, принятой на ответственное хранение, за каждый день хранения.</w:t>
      </w:r>
    </w:p>
    <w:p w:rsidR="00C87F54" w:rsidRDefault="00B14BA0">
      <w:pPr>
        <w:pStyle w:val="a3"/>
        <w:numPr>
          <w:ilvl w:val="1"/>
          <w:numId w:val="1"/>
        </w:numPr>
        <w:spacing w:after="0"/>
        <w:jc w:val="both"/>
      </w:pPr>
      <w: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w:t>
      </w:r>
      <w:r>
        <w:fldChar w:fldCharType="begin">
          <w:ffData>
            <w:name w:val=""/>
            <w:enabled/>
            <w:calcOnExit w:val="0"/>
            <w:textInput/>
          </w:ffData>
        </w:fldChar>
      </w:r>
      <w:r>
        <w:instrText>FORMTEXT</w:instrText>
      </w:r>
      <w:r>
        <w:fldChar w:fldCharType="separate"/>
      </w:r>
      <w:r>
        <w:t>.</w:t>
      </w:r>
      <w:r>
        <w:fldChar w:fldCharType="end"/>
      </w:r>
      <w:r>
        <w:t> </w:t>
      </w:r>
    </w:p>
    <w:p w:rsidR="00C87F54" w:rsidRDefault="00B14BA0">
      <w:pPr>
        <w:pStyle w:val="a3"/>
        <w:numPr>
          <w:ilvl w:val="0"/>
          <w:numId w:val="1"/>
        </w:numPr>
        <w:spacing w:before="280" w:after="0"/>
        <w:jc w:val="center"/>
        <w:rPr>
          <w:b/>
          <w:bCs/>
        </w:rPr>
      </w:pPr>
      <w:r>
        <w:rPr>
          <w:b/>
          <w:bCs/>
        </w:rPr>
        <w:t>Ответственность </w:t>
      </w:r>
    </w:p>
    <w:p w:rsidR="00C87F54" w:rsidRDefault="00B14BA0">
      <w:pPr>
        <w:pStyle w:val="a3"/>
        <w:numPr>
          <w:ilvl w:val="1"/>
          <w:numId w:val="1"/>
        </w:numPr>
        <w:spacing w:after="0"/>
        <w:jc w:val="both"/>
      </w:pPr>
      <w:r>
        <w:t>Поставщик обязан, по требованию Покупателя выплатить Покупателю неустойку за нарушение сроков поставки  Продукции (в том числе недопоставку) в размере</w:t>
      </w:r>
      <w:r>
        <w:rPr>
          <w:i/>
          <w:iCs/>
        </w:rPr>
        <w:t xml:space="preserve"> </w:t>
      </w:r>
      <w:r>
        <w:t> </w:t>
      </w:r>
      <w:r>
        <w:fldChar w:fldCharType="begin">
          <w:ffData>
            <w:name w:val=""/>
            <w:enabled/>
            <w:calcOnExit w:val="0"/>
            <w:textInput/>
          </w:ffData>
        </w:fldChar>
      </w:r>
      <w:r>
        <w:instrText>FORMTEXT</w:instrText>
      </w:r>
      <w:r>
        <w:fldChar w:fldCharType="separate"/>
      </w:r>
      <w:r>
        <w:t>0,1</w:t>
      </w:r>
      <w:r>
        <w:fldChar w:fldCharType="end"/>
      </w:r>
      <w:r>
        <w:t> % (ноль целых 1 десятая) процента от Стоимости Продукции за каждый день просрочки, начиная с первого дня просрочки до даты фактического исполнения обязательства.</w:t>
      </w:r>
    </w:p>
    <w:p w:rsidR="00C87F54" w:rsidRDefault="00B14BA0">
      <w:pPr>
        <w:pStyle w:val="a3"/>
        <w:numPr>
          <w:ilvl w:val="1"/>
          <w:numId w:val="1"/>
        </w:numPr>
      </w:pPr>
      <w:r>
        <w:t> </w:t>
      </w:r>
      <w:r>
        <w:rPr>
          <w:color w:val="000000"/>
        </w:rPr>
        <w:t xml:space="preserve"> Поставщик обязан, по требованию Покупателя выплатить Покупателю штраф в случае  поставки Продукции с Недостатками в размере </w:t>
      </w:r>
      <w:r>
        <w:fldChar w:fldCharType="begin">
          <w:ffData>
            <w:name w:val=""/>
            <w:enabled/>
            <w:calcOnExit w:val="0"/>
            <w:textInput/>
          </w:ffData>
        </w:fldChar>
      </w:r>
      <w:r>
        <w:instrText>FORMTEXT</w:instrText>
      </w:r>
      <w:r>
        <w:fldChar w:fldCharType="separate"/>
      </w:r>
      <w:r>
        <w:t>1</w:t>
      </w:r>
      <w:r>
        <w:fldChar w:fldCharType="end"/>
      </w:r>
      <w:r>
        <w:t> </w:t>
      </w:r>
      <w:r>
        <w:rPr>
          <w:color w:val="000000"/>
        </w:rPr>
        <w:t>% от стоимости Продукции.</w:t>
      </w:r>
    </w:p>
    <w:p w:rsidR="00C87F54" w:rsidRDefault="00B14BA0">
      <w:pPr>
        <w:pStyle w:val="a3"/>
        <w:numPr>
          <w:ilvl w:val="1"/>
          <w:numId w:val="1"/>
        </w:numPr>
        <w:spacing w:after="0"/>
        <w:jc w:val="both"/>
      </w:pPr>
      <w:r>
        <w:lastRenderedPageBreak/>
        <w:t> 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w:t>
      </w:r>
      <w:r>
        <w:rPr>
          <w:i/>
          <w:iCs/>
        </w:rPr>
        <w:t xml:space="preserve"> </w:t>
      </w:r>
      <w:r>
        <w:fldChar w:fldCharType="begin">
          <w:ffData>
            <w:name w:val=""/>
            <w:enabled/>
            <w:calcOnExit w:val="0"/>
            <w:textInput/>
          </w:ffData>
        </w:fldChar>
      </w:r>
      <w:r>
        <w:instrText>FORMTEXT</w:instrText>
      </w:r>
      <w:r>
        <w:fldChar w:fldCharType="separate"/>
      </w:r>
      <w:r>
        <w:t>0,1</w:t>
      </w:r>
      <w:r>
        <w:fldChar w:fldCharType="end"/>
      </w:r>
      <w:r>
        <w:t>% от Стоимости Продукции за каждый день просрочки.</w:t>
      </w:r>
    </w:p>
    <w:p w:rsidR="00C87F54" w:rsidRDefault="00B14BA0">
      <w:pPr>
        <w:pStyle w:val="a3"/>
        <w:spacing w:after="0"/>
        <w:jc w:val="both"/>
      </w:pPr>
      <w:r>
        <w:t>В случае, если Покупатель обнаружит нелегальность ввоза Продукции на территорию РФ (ввоз с нарушением требований законодательства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При этом покупатель вправе в одностороннем порядке отказаться от исполнения Договора без возмещения Поставщику каких-либо его потерь (расходов, убытков и пр.)</w:t>
      </w:r>
      <w:r>
        <w:rPr>
          <w:i/>
          <w:iCs/>
        </w:rPr>
        <w:t>.</w:t>
      </w:r>
    </w:p>
    <w:p w:rsidR="00C87F54" w:rsidRDefault="00B14BA0">
      <w:pPr>
        <w:pStyle w:val="a3"/>
        <w:numPr>
          <w:ilvl w:val="1"/>
          <w:numId w:val="1"/>
        </w:numPr>
        <w:spacing w:after="0"/>
        <w:jc w:val="both"/>
      </w:pPr>
      <w:r>
        <w:t> 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C87F54" w:rsidRDefault="00B14BA0">
      <w:pPr>
        <w:pStyle w:val="a3"/>
        <w:numPr>
          <w:ilvl w:val="1"/>
          <w:numId w:val="1"/>
        </w:numPr>
      </w:pPr>
      <w:r>
        <w:t>  В случае выявления Покупателем фальсифицированных, подложных и т.п. документов/документа, предоставленных Поставщиком в соответствии с п.п. 2,4, 4.1 Договора, Продукция не подлежит приемке Покупателем. Возврат Продукции осуществляется силами и за счет Поставщика. При этом Покупатель вправе воспользоваться следующими правами:</w:t>
      </w:r>
    </w:p>
    <w:p w:rsidR="00C87F54" w:rsidRDefault="00B14BA0">
      <w:pPr>
        <w:pStyle w:val="a3"/>
      </w:pPr>
      <w:r>
        <w:t>- отказаться от исполнения Договора в одностороннем внесудебном порядке, с отнесением всех убытков на Поставщика.</w:t>
      </w:r>
    </w:p>
    <w:p w:rsidR="00C87F54" w:rsidRDefault="00B14BA0">
      <w:pPr>
        <w:pStyle w:val="a3"/>
      </w:pPr>
      <w:r>
        <w:t>- обращения в правоохранительные органы по данному факту.</w:t>
      </w:r>
    </w:p>
    <w:p w:rsidR="00C87F54" w:rsidRDefault="00B14BA0">
      <w:pPr>
        <w:pStyle w:val="a3"/>
      </w:pPr>
      <w:r>
        <w:t>- не предоставлять время на оформление достоверных и должным образом оформленных документов на Продукцию.</w:t>
      </w:r>
    </w:p>
    <w:p w:rsidR="00C87F54" w:rsidRDefault="00B14BA0">
      <w:pPr>
        <w:pStyle w:val="a3"/>
      </w:pPr>
      <w:r>
        <w:t>Информация об указанном нарушении доводится Покупателем до всех филиалов ПАО "Т Плюс".</w:t>
      </w:r>
    </w:p>
    <w:p w:rsidR="00C87F54" w:rsidRDefault="00B14BA0">
      <w:pPr>
        <w:pStyle w:val="a3"/>
        <w:numPr>
          <w:ilvl w:val="1"/>
          <w:numId w:val="1"/>
        </w:numPr>
        <w:jc w:val="both"/>
      </w:pPr>
      <w:r>
        <w:rPr>
          <w:color w:val="000000"/>
        </w:rPr>
        <w:t xml:space="preserve">За нарушение работниками Поставщика, привлеченными им субпоставщиками (соисполнителями) и/или их работниками запрета на осуществление фотосъемки и/или видеосъемки, аудиозаписи на  </w:t>
      </w:r>
      <w:r>
        <w:rPr>
          <w:color w:val="000000"/>
        </w:rPr>
        <w:fldChar w:fldCharType="begin">
          <w:ffData>
            <w:name w:val=""/>
            <w:enabled/>
            <w:calcOnExit w:val="0"/>
            <w:textInput/>
          </w:ffData>
        </w:fldChar>
      </w:r>
      <w:r>
        <w:rPr>
          <w:color w:val="000000"/>
        </w:rPr>
        <w:instrText>FORMTEXT</w:instrText>
      </w:r>
      <w:r>
        <w:rPr>
          <w:color w:val="000000"/>
        </w:rPr>
      </w:r>
      <w:r>
        <w:rPr>
          <w:color w:val="000000"/>
        </w:rPr>
        <w:fldChar w:fldCharType="separate"/>
      </w:r>
      <w:r>
        <w:rPr>
          <w:color w:val="000000"/>
        </w:rPr>
        <w:t>территории Покупателя</w:t>
      </w:r>
      <w:r>
        <w:fldChar w:fldCharType="end"/>
      </w:r>
      <w:r>
        <w:rPr>
          <w:color w:val="000000"/>
        </w:rPr>
        <w:t>,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w:t>
      </w:r>
      <w:r>
        <w:rPr>
          <w:color w:val="000000"/>
        </w:rPr>
        <w:fldChar w:fldCharType="begin">
          <w:ffData>
            <w:name w:val=""/>
            <w:enabled/>
            <w:calcOnExit w:val="0"/>
            <w:textInput/>
          </w:ffData>
        </w:fldChar>
      </w:r>
      <w:r>
        <w:rPr>
          <w:color w:val="000000"/>
        </w:rPr>
        <w:instrText>FORMTEXT</w:instrText>
      </w:r>
      <w:r>
        <w:rPr>
          <w:color w:val="000000"/>
        </w:rPr>
      </w:r>
      <w:r>
        <w:rPr>
          <w:color w:val="000000"/>
        </w:rPr>
        <w:fldChar w:fldCharType="separate"/>
      </w:r>
      <w:r>
        <w:rPr>
          <w:color w:val="000000"/>
        </w:rPr>
        <w:t>аудиоматериалов,</w:t>
      </w:r>
      <w:r>
        <w:fldChar w:fldCharType="end"/>
      </w:r>
      <w:r>
        <w:rPr>
          <w:color w:val="000000"/>
        </w:rPr>
        <w:t> сделанных на </w:t>
      </w:r>
      <w:r>
        <w:rPr>
          <w:color w:val="000000"/>
        </w:rPr>
        <w:fldChar w:fldCharType="begin">
          <w:ffData>
            <w:name w:val=""/>
            <w:enabled/>
            <w:calcOnExit w:val="0"/>
            <w:textInput/>
          </w:ffData>
        </w:fldChar>
      </w:r>
      <w:r>
        <w:rPr>
          <w:color w:val="000000"/>
        </w:rPr>
        <w:instrText>FORMTEXT</w:instrText>
      </w:r>
      <w:r>
        <w:rPr>
          <w:color w:val="000000"/>
        </w:rPr>
      </w:r>
      <w:r>
        <w:rPr>
          <w:color w:val="000000"/>
        </w:rPr>
        <w:fldChar w:fldCharType="separate"/>
      </w:r>
      <w:r>
        <w:rPr>
          <w:color w:val="000000"/>
        </w:rPr>
        <w:t>территории Покупателя</w:t>
      </w:r>
      <w:r>
        <w:fldChar w:fldCharType="end"/>
      </w:r>
      <w:r>
        <w:rPr>
          <w:color w:val="000000"/>
        </w:rPr>
        <w:t xml:space="preserve"> работниками Поставщика, привлеченными им субпоставщиками (соисполнителями) и/или их работниками, а также фотоматериалов и/или видеоматериалов, </w:t>
      </w:r>
      <w:r>
        <w:rPr>
          <w:color w:val="000000"/>
        </w:rPr>
        <w:fldChar w:fldCharType="begin">
          <w:ffData>
            <w:name w:val=""/>
            <w:enabled/>
            <w:calcOnExit w:val="0"/>
            <w:textInput/>
          </w:ffData>
        </w:fldChar>
      </w:r>
      <w:r>
        <w:rPr>
          <w:color w:val="000000"/>
        </w:rPr>
        <w:instrText>FORMTEXT</w:instrText>
      </w:r>
      <w:r>
        <w:rPr>
          <w:color w:val="000000"/>
        </w:rPr>
      </w:r>
      <w:r>
        <w:rPr>
          <w:color w:val="000000"/>
        </w:rPr>
        <w:fldChar w:fldCharType="separate"/>
      </w:r>
      <w:r>
        <w:rPr>
          <w:color w:val="000000"/>
        </w:rPr>
        <w:t>аудиоматериалов,</w:t>
      </w:r>
      <w:r>
        <w:fldChar w:fldCharType="end"/>
      </w:r>
      <w:r>
        <w:rPr>
          <w:color w:val="000000"/>
        </w:rPr>
        <w:t xml:space="preserve">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C87F54" w:rsidRDefault="00B14BA0">
      <w:pPr>
        <w:pStyle w:val="a3"/>
        <w:numPr>
          <w:ilvl w:val="0"/>
          <w:numId w:val="1"/>
        </w:numPr>
        <w:spacing w:before="280" w:after="0"/>
        <w:jc w:val="center"/>
        <w:rPr>
          <w:b/>
          <w:bCs/>
        </w:rPr>
      </w:pPr>
      <w:r>
        <w:rPr>
          <w:b/>
          <w:bCs/>
        </w:rPr>
        <w:t>Изменение и расторжение Договора</w:t>
      </w:r>
    </w:p>
    <w:p w:rsidR="00C87F54" w:rsidRDefault="00B14BA0">
      <w:pPr>
        <w:pStyle w:val="a3"/>
        <w:numPr>
          <w:ilvl w:val="1"/>
          <w:numId w:val="1"/>
        </w:numPr>
        <w:spacing w:after="0"/>
        <w:jc w:val="both"/>
      </w:pPr>
      <w:r>
        <w:rPr>
          <w:b/>
          <w:bCs/>
        </w:rPr>
        <w:t>Расторжение Договора и/или отказ от исполнения Договора по инициативе Поставщика.</w:t>
      </w:r>
    </w:p>
    <w:p w:rsidR="00C87F54" w:rsidRDefault="00B14BA0">
      <w:pPr>
        <w:pStyle w:val="a3"/>
        <w:numPr>
          <w:ilvl w:val="1"/>
          <w:numId w:val="1"/>
        </w:numPr>
        <w:spacing w:after="0"/>
        <w:jc w:val="both"/>
      </w:pPr>
      <w:r>
        <w:rPr>
          <w:b/>
          <w:bCs/>
        </w:rPr>
        <w:t>Расторжение Договора и/или отказ от исполнения Договора по инициативе Покупателя.</w:t>
      </w:r>
    </w:p>
    <w:p w:rsidR="00C87F54" w:rsidRDefault="00B14BA0">
      <w:pPr>
        <w:pStyle w:val="a3"/>
        <w:spacing w:after="0"/>
        <w:jc w:val="both"/>
      </w:pPr>
      <w: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C87F54" w:rsidRDefault="00B14BA0">
      <w:pPr>
        <w:pStyle w:val="a3"/>
        <w:numPr>
          <w:ilvl w:val="0"/>
          <w:numId w:val="2"/>
        </w:numPr>
        <w:spacing w:after="0"/>
        <w:jc w:val="both"/>
      </w:pPr>
      <w:r>
        <w:t>нарушение Поставщиком срока поставки Продукции, предусмотренные   Спецификацией на срок более 10 (десять) календарных дней, либо неоднократной (более двух раз) просрочки поставки Продукции;</w:t>
      </w:r>
    </w:p>
    <w:p w:rsidR="00C87F54" w:rsidRDefault="00B14BA0">
      <w:pPr>
        <w:pStyle w:val="a3"/>
        <w:numPr>
          <w:ilvl w:val="0"/>
          <w:numId w:val="2"/>
        </w:numPr>
        <w:spacing w:after="0"/>
        <w:jc w:val="both"/>
      </w:pPr>
      <w: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C87F54" w:rsidRDefault="00B14BA0">
      <w:pPr>
        <w:pStyle w:val="a3"/>
        <w:numPr>
          <w:ilvl w:val="0"/>
          <w:numId w:val="2"/>
        </w:numPr>
        <w:spacing w:after="0"/>
        <w:jc w:val="both"/>
      </w:pPr>
      <w:r>
        <w:t>нарушение Поставщиком срока устранения Недостатков, предусмотренного Договором, более чем на 10 (десять) календарных дней;</w:t>
      </w:r>
    </w:p>
    <w:p w:rsidR="00C87F54" w:rsidRDefault="00B14BA0">
      <w:pPr>
        <w:pStyle w:val="a3"/>
        <w:numPr>
          <w:ilvl w:val="0"/>
          <w:numId w:val="2"/>
        </w:numPr>
        <w:spacing w:after="0"/>
        <w:jc w:val="both"/>
      </w:pPr>
      <w:r>
        <w:t> неоднократная (более двух раз) поставка Продукции с Недостатками.</w:t>
      </w:r>
    </w:p>
    <w:p w:rsidR="00C87F54" w:rsidRDefault="00B14BA0">
      <w:pPr>
        <w:pStyle w:val="a3"/>
        <w:numPr>
          <w:ilvl w:val="1"/>
          <w:numId w:val="1"/>
        </w:numPr>
        <w:spacing w:after="0"/>
        <w:jc w:val="both"/>
      </w:pPr>
      <w:r>
        <w:t xml:space="preserve"> При прекращении Договора по причине неисполнения либо ненадлежащего исполнения Поставщиком своих обязательств по Договору, в том числе по основаниям указанным в пункте 6.3. Общих условий или пункте </w:t>
      </w:r>
      <w:r>
        <w:rPr>
          <w:rStyle w:val="A4"/>
        </w:rPr>
        <w:t>6.2</w:t>
      </w:r>
      <w:r>
        <w:t>  Договора</w:t>
      </w:r>
      <w:r>
        <w:fldChar w:fldCharType="begin">
          <w:ffData>
            <w:name w:val=""/>
            <w:enabled/>
            <w:calcOnExit w:val="0"/>
            <w:textInput/>
          </w:ffData>
        </w:fldChar>
      </w:r>
      <w:r>
        <w:instrText>FORMTEXT</w:instrText>
      </w:r>
      <w:r>
        <w:fldChar w:fldCharType="separate"/>
      </w:r>
      <w:r>
        <w:t>, кроме того обязан выплатить Покупателю штраф в размере 5% от стоимости не поставленной к моменту расторжения Договора Продукции.</w:t>
      </w:r>
      <w:r>
        <w:fldChar w:fldCharType="end"/>
      </w:r>
      <w:r>
        <w:t>   </w:t>
      </w:r>
    </w:p>
    <w:p w:rsidR="00C87F54" w:rsidRDefault="00B14BA0">
      <w:pPr>
        <w:pStyle w:val="a3"/>
        <w:numPr>
          <w:ilvl w:val="0"/>
          <w:numId w:val="1"/>
        </w:numPr>
        <w:spacing w:before="280" w:after="0"/>
        <w:jc w:val="center"/>
        <w:rPr>
          <w:b/>
          <w:bCs/>
        </w:rPr>
      </w:pPr>
      <w:r>
        <w:rPr>
          <w:b/>
          <w:bCs/>
        </w:rPr>
        <w:lastRenderedPageBreak/>
        <w:t>Применимое право и разрешение споров</w:t>
      </w:r>
    </w:p>
    <w:p w:rsidR="00C87F54" w:rsidRDefault="00B14BA0">
      <w:pPr>
        <w:pStyle w:val="a3"/>
        <w:numPr>
          <w:ilvl w:val="1"/>
          <w:numId w:val="1"/>
        </w:numPr>
        <w:spacing w:after="0"/>
        <w:jc w:val="both"/>
      </w:pPr>
      <w:r>
        <w:t xml:space="preserve">Срок рассмотрения претензий - </w:t>
      </w:r>
      <w:r>
        <w:fldChar w:fldCharType="begin">
          <w:ffData>
            <w:name w:val=""/>
            <w:enabled/>
            <w:calcOnExit w:val="0"/>
            <w:textInput/>
          </w:ffData>
        </w:fldChar>
      </w:r>
      <w:r>
        <w:instrText>FORMTEXT</w:instrText>
      </w:r>
      <w:r>
        <w:fldChar w:fldCharType="separate"/>
      </w:r>
      <w:r w:rsidR="00EE2034">
        <w:t>10</w:t>
      </w:r>
      <w:r>
        <w:fldChar w:fldCharType="end"/>
      </w:r>
      <w:r>
        <w:t xml:space="preserve"> (_______________) </w:t>
      </w:r>
      <w:r>
        <w:fldChar w:fldCharType="begin">
          <w:ffData>
            <w:name w:val=""/>
            <w:enabled/>
            <w:calcOnExit w:val="0"/>
            <w:textInput/>
          </w:ffData>
        </w:fldChar>
      </w:r>
      <w:r>
        <w:instrText>FORMTEXT</w:instrText>
      </w:r>
      <w:r>
        <w:fldChar w:fldCharType="separate"/>
      </w:r>
      <w:r>
        <w:t>рабочих дней</w:t>
      </w:r>
      <w:r>
        <w:fldChar w:fldCharType="end"/>
      </w:r>
      <w:r>
        <w:t> с момента ее получения.</w:t>
      </w:r>
    </w:p>
    <w:p w:rsidR="00C87F54" w:rsidRDefault="00B14BA0">
      <w:pPr>
        <w:pStyle w:val="a3"/>
        <w:numPr>
          <w:ilvl w:val="1"/>
          <w:numId w:val="1"/>
        </w:numPr>
        <w:jc w:val="both"/>
      </w:pPr>
      <w:r>
        <w:t xml:space="preserve"> Споры, разногласия или требования, не урегулированные в претензионном порядке, передаются на разрешение в Арбитражный суд Кировской области.</w:t>
      </w:r>
    </w:p>
    <w:p w:rsidR="00C87F54" w:rsidRDefault="00B14BA0">
      <w:pPr>
        <w:pStyle w:val="a3"/>
        <w:numPr>
          <w:ilvl w:val="0"/>
          <w:numId w:val="1"/>
        </w:numPr>
        <w:spacing w:before="280" w:after="0"/>
        <w:jc w:val="center"/>
        <w:rPr>
          <w:b/>
          <w:bCs/>
        </w:rPr>
      </w:pPr>
      <w:r>
        <w:t xml:space="preserve"> </w:t>
      </w:r>
      <w:r>
        <w:rPr>
          <w:b/>
          <w:bCs/>
        </w:rPr>
        <w:t>Юридически значимые сообщения</w:t>
      </w:r>
    </w:p>
    <w:p w:rsidR="00C87F54" w:rsidRDefault="00B14BA0">
      <w:pPr>
        <w:pStyle w:val="a3"/>
        <w:numPr>
          <w:ilvl w:val="1"/>
          <w:numId w:val="1"/>
        </w:numPr>
        <w:spacing w:after="0"/>
        <w:jc w:val="both"/>
      </w:pPr>
      <w:r>
        <w:t xml:space="preserve"> Юридически значимые сообщения направляются по следующим адресам:</w:t>
      </w:r>
    </w:p>
    <w:p w:rsidR="00C87F54" w:rsidRDefault="00B14BA0">
      <w:pPr>
        <w:pStyle w:val="a3"/>
        <w:numPr>
          <w:ilvl w:val="2"/>
          <w:numId w:val="1"/>
        </w:numPr>
        <w:spacing w:after="0"/>
        <w:jc w:val="both"/>
      </w:pPr>
      <w:r>
        <w:t xml:space="preserve"> Покупателю: адрес для направления корреспонденции:   </w:t>
      </w:r>
      <w:r>
        <w:fldChar w:fldCharType="begin">
          <w:ffData>
            <w:name w:val=""/>
            <w:enabled/>
            <w:calcOnExit w:val="0"/>
            <w:textInput/>
          </w:ffData>
        </w:fldChar>
      </w:r>
      <w:r>
        <w:instrText>FORMTEXT</w:instrText>
      </w:r>
      <w:r>
        <w:fldChar w:fldCharType="separate"/>
      </w:r>
      <w:r>
        <w:t>_______________</w:t>
      </w:r>
      <w:r>
        <w:fldChar w:fldCharType="end"/>
      </w:r>
      <w:r>
        <w:t> </w:t>
      </w:r>
    </w:p>
    <w:p w:rsidR="00C87F54" w:rsidRDefault="00B14BA0">
      <w:pPr>
        <w:pStyle w:val="a3"/>
        <w:numPr>
          <w:ilvl w:val="2"/>
          <w:numId w:val="1"/>
        </w:numPr>
        <w:spacing w:after="0"/>
        <w:jc w:val="both"/>
      </w:pPr>
      <w:r>
        <w:t xml:space="preserve"> Поставщику: адрес для направления корреспонденции:   </w:t>
      </w:r>
      <w:r>
        <w:fldChar w:fldCharType="begin">
          <w:ffData>
            <w:name w:val=""/>
            <w:enabled/>
            <w:calcOnExit w:val="0"/>
            <w:textInput/>
          </w:ffData>
        </w:fldChar>
      </w:r>
      <w:r>
        <w:instrText>FORMTEXT</w:instrText>
      </w:r>
      <w:r>
        <w:fldChar w:fldCharType="separate"/>
      </w:r>
      <w:r>
        <w:t>_______________</w:t>
      </w:r>
      <w:r>
        <w:fldChar w:fldCharType="end"/>
      </w:r>
      <w:r>
        <w:t> </w:t>
      </w:r>
    </w:p>
    <w:p w:rsidR="00C87F54" w:rsidRDefault="00B14BA0">
      <w:pPr>
        <w:pStyle w:val="a3"/>
        <w:numPr>
          <w:ilvl w:val="1"/>
          <w:numId w:val="1"/>
        </w:numPr>
      </w:pPr>
      <w:r>
        <w:t>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C87F54" w:rsidRDefault="00B14BA0">
      <w:pPr>
        <w:pStyle w:val="a3"/>
      </w:pPr>
      <w:r>
        <w:t>Покупателю: </w:t>
      </w:r>
    </w:p>
    <w:p w:rsidR="00C87F54" w:rsidRDefault="00B14BA0">
      <w:pPr>
        <w:pStyle w:val="a3"/>
      </w:pPr>
      <w:r>
        <w:t xml:space="preserve">E-mail: </w:t>
      </w:r>
      <w:r>
        <w:fldChar w:fldCharType="begin">
          <w:ffData>
            <w:name w:val=""/>
            <w:enabled/>
            <w:calcOnExit w:val="0"/>
            <w:textInput/>
          </w:ffData>
        </w:fldChar>
      </w:r>
      <w:r>
        <w:instrText>FORMTEXT</w:instrText>
      </w:r>
      <w:r>
        <w:fldChar w:fldCharType="separate"/>
      </w:r>
      <w:r>
        <w:t>_______________</w:t>
      </w:r>
      <w:r>
        <w:fldChar w:fldCharType="end"/>
      </w:r>
      <w:r>
        <w:t> </w:t>
      </w:r>
    </w:p>
    <w:p w:rsidR="00C87F54" w:rsidRDefault="00B14BA0">
      <w:pPr>
        <w:pStyle w:val="a3"/>
      </w:pPr>
      <w:r>
        <w:t>Поставщику:</w:t>
      </w:r>
    </w:p>
    <w:p w:rsidR="00C87F54" w:rsidRDefault="00B14BA0">
      <w:pPr>
        <w:pStyle w:val="a3"/>
      </w:pPr>
      <w:r>
        <w:t xml:space="preserve">E-mail: </w:t>
      </w:r>
      <w:r>
        <w:fldChar w:fldCharType="begin">
          <w:ffData>
            <w:name w:val=""/>
            <w:enabled/>
            <w:calcOnExit w:val="0"/>
            <w:textInput/>
          </w:ffData>
        </w:fldChar>
      </w:r>
      <w:r>
        <w:instrText>FORMTEXT</w:instrText>
      </w:r>
      <w:r>
        <w:fldChar w:fldCharType="separate"/>
      </w:r>
      <w:r>
        <w:t>_______________</w:t>
      </w:r>
      <w:r>
        <w:fldChar w:fldCharType="end"/>
      </w:r>
      <w:r>
        <w:t> </w:t>
      </w:r>
    </w:p>
    <w:p w:rsidR="00C87F54" w:rsidRDefault="00B14BA0">
      <w:pPr>
        <w:pStyle w:val="a3"/>
        <w:numPr>
          <w:ilvl w:val="1"/>
          <w:numId w:val="1"/>
        </w:numPr>
        <w:spacing w:after="0"/>
        <w:jc w:val="both"/>
      </w:pPr>
      <w:r>
        <w:t xml:space="preserve"> Представительство</w:t>
      </w:r>
    </w:p>
    <w:p w:rsidR="00C87F54" w:rsidRDefault="00B14BA0">
      <w:pPr>
        <w:pStyle w:val="a3"/>
        <w:numPr>
          <w:ilvl w:val="2"/>
          <w:numId w:val="1"/>
        </w:numPr>
        <w:spacing w:after="0"/>
        <w:jc w:val="both"/>
      </w:pPr>
      <w:r>
        <w:t xml:space="preserve"> Представитель Поставщика: </w:t>
      </w:r>
      <w:r>
        <w:fldChar w:fldCharType="begin">
          <w:ffData>
            <w:name w:val=""/>
            <w:enabled/>
            <w:calcOnExit w:val="0"/>
            <w:textInput/>
          </w:ffData>
        </w:fldChar>
      </w:r>
      <w:r>
        <w:instrText>FORMTEXT</w:instrText>
      </w:r>
      <w:r>
        <w:fldChar w:fldCharType="separate"/>
      </w:r>
      <w:r>
        <w:t>_______________</w:t>
      </w:r>
      <w:r>
        <w:fldChar w:fldCharType="end"/>
      </w:r>
      <w:r>
        <w:t> , уполномочен Поставщиком на совершение всех юридических и фактических действий, в связи с исполнением Договора, включая подписание любых актов и документов в рамках исполнения Договора, получение любых документов (актов, уведомлений, извещений, претензий или требований) от Покупателя, полномочия подтверждаются   </w:t>
      </w:r>
    </w:p>
    <w:p w:rsidR="00C87F54" w:rsidRDefault="00B14BA0">
      <w:pPr>
        <w:pStyle w:val="a3"/>
        <w:numPr>
          <w:ilvl w:val="2"/>
          <w:numId w:val="1"/>
        </w:numPr>
        <w:spacing w:after="0"/>
        <w:jc w:val="both"/>
      </w:pPr>
      <w:r>
        <w:t xml:space="preserve"> Представитель Покупателя: </w:t>
      </w:r>
      <w:r>
        <w:fldChar w:fldCharType="begin">
          <w:ffData>
            <w:name w:val=""/>
            <w:enabled/>
            <w:calcOnExit w:val="0"/>
            <w:textInput/>
          </w:ffData>
        </w:fldChar>
      </w:r>
      <w:r>
        <w:instrText>FORMTEXT</w:instrText>
      </w:r>
      <w:r>
        <w:fldChar w:fldCharType="separate"/>
      </w:r>
      <w:r>
        <w:t>_______________</w:t>
      </w:r>
      <w:r>
        <w:fldChar w:fldCharType="end"/>
      </w:r>
      <w:r>
        <w:t> </w:t>
      </w:r>
    </w:p>
    <w:p w:rsidR="00C87F54" w:rsidRDefault="00B14BA0">
      <w:pPr>
        <w:pStyle w:val="a3"/>
        <w:numPr>
          <w:ilvl w:val="0"/>
          <w:numId w:val="1"/>
        </w:numPr>
        <w:spacing w:before="280" w:after="0"/>
        <w:jc w:val="center"/>
        <w:rPr>
          <w:b/>
          <w:bCs/>
        </w:rPr>
      </w:pPr>
      <w:r>
        <w:rPr>
          <w:b/>
          <w:bCs/>
        </w:rPr>
        <w:t>Прочие условия</w:t>
      </w:r>
    </w:p>
    <w:p w:rsidR="00C87F54" w:rsidRDefault="00B14BA0">
      <w:pPr>
        <w:pStyle w:val="a3"/>
        <w:numPr>
          <w:ilvl w:val="1"/>
          <w:numId w:val="1"/>
        </w:numPr>
        <w:spacing w:after="0"/>
        <w:jc w:val="both"/>
      </w:pPr>
      <w:r>
        <w:t>Уступка прав и обязательств по Договору</w:t>
      </w:r>
    </w:p>
    <w:p w:rsidR="00C87F54" w:rsidRDefault="00B14BA0">
      <w:pPr>
        <w:pStyle w:val="a3"/>
        <w:numPr>
          <w:ilvl w:val="2"/>
          <w:numId w:val="1"/>
        </w:numPr>
        <w:spacing w:after="0"/>
        <w:jc w:val="both"/>
      </w:pPr>
      <w:r>
        <w:t>При отсутствии письменного согласия Покупателя Поставщик не вправе:</w:t>
      </w:r>
    </w:p>
    <w:p w:rsidR="00C87F54" w:rsidRDefault="00B14BA0">
      <w:pPr>
        <w:pStyle w:val="a3"/>
        <w:numPr>
          <w:ilvl w:val="0"/>
          <w:numId w:val="3"/>
        </w:numPr>
        <w:spacing w:after="0"/>
        <w:jc w:val="both"/>
      </w:pPr>
      <w:r>
        <w:t>переводить свои обязательства (в том числе долги) на третье лицо;</w:t>
      </w:r>
    </w:p>
    <w:p w:rsidR="00C87F54" w:rsidRDefault="00B14BA0">
      <w:pPr>
        <w:pStyle w:val="a3"/>
        <w:numPr>
          <w:ilvl w:val="0"/>
          <w:numId w:val="3"/>
        </w:numPr>
        <w:spacing w:after="0"/>
        <w:jc w:val="both"/>
      </w:pPr>
      <w:r>
        <w:fldChar w:fldCharType="begin">
          <w:ffData>
            <w:name w:val=""/>
            <w:enabled/>
            <w:calcOnExit w:val="0"/>
            <w:textInput/>
          </w:ffData>
        </w:fldChar>
      </w:r>
      <w:r>
        <w:instrText>FORMTEXT</w:instrText>
      </w:r>
      <w:r>
        <w:fldChar w:fldCharType="separate"/>
      </w:r>
      <w: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r>
        <w:fldChar w:fldCharType="end"/>
      </w:r>
    </w:p>
    <w:p w:rsidR="00C87F54" w:rsidRDefault="00B14BA0">
      <w:pPr>
        <w:pStyle w:val="a3"/>
        <w:numPr>
          <w:ilvl w:val="0"/>
          <w:numId w:val="3"/>
        </w:numPr>
        <w:spacing w:after="0"/>
        <w:jc w:val="both"/>
      </w:pPr>
      <w:r>
        <w:t>передавать (уступать) третьим лицам и (или) обременять права в отношении каких-либо имущественных прав в отношении Продукции;</w:t>
      </w:r>
    </w:p>
    <w:p w:rsidR="00C87F54" w:rsidRDefault="00B14BA0">
      <w:pPr>
        <w:pStyle w:val="a3"/>
        <w:numPr>
          <w:ilvl w:val="0"/>
          <w:numId w:val="3"/>
        </w:numPr>
        <w:spacing w:after="0"/>
        <w:jc w:val="both"/>
      </w:pPr>
      <w: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C87F54" w:rsidRDefault="00B14BA0">
      <w:pPr>
        <w:pStyle w:val="a3"/>
        <w:numPr>
          <w:ilvl w:val="2"/>
          <w:numId w:val="1"/>
        </w:numPr>
        <w:spacing w:after="0"/>
        <w:jc w:val="both"/>
      </w:pPr>
      <w: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C87F54" w:rsidRDefault="00B14BA0">
      <w:pPr>
        <w:pStyle w:val="a3"/>
        <w:numPr>
          <w:ilvl w:val="2"/>
          <w:numId w:val="1"/>
        </w:numPr>
        <w:spacing w:after="0"/>
        <w:jc w:val="both"/>
      </w:pPr>
      <w:r>
        <w:t xml:space="preserve">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w:t>
      </w:r>
      <w:r>
        <w:fldChar w:fldCharType="begin">
          <w:ffData>
            <w:name w:val=""/>
            <w:enabled/>
            <w:calcOnExit w:val="0"/>
            <w:textInput/>
          </w:ffData>
        </w:fldChar>
      </w:r>
      <w:r>
        <w:instrText>FORMTEXT</w:instrText>
      </w:r>
      <w:r>
        <w:fldChar w:fldCharType="separate"/>
      </w:r>
      <w:r w:rsidR="00EE2034">
        <w:t>10</w:t>
      </w:r>
      <w:r>
        <w:fldChar w:fldCharType="end"/>
      </w:r>
      <w:r>
        <w:t xml:space="preserve"> % (_______________) </w:t>
      </w:r>
      <w:r>
        <w:fldChar w:fldCharType="begin">
          <w:ffData>
            <w:name w:val=""/>
            <w:enabled/>
            <w:calcOnExit w:val="0"/>
            <w:textInput/>
          </w:ffData>
        </w:fldChar>
      </w:r>
      <w:r>
        <w:instrText>FORMTEXT</w:instrText>
      </w:r>
      <w:r>
        <w:fldChar w:fldCharType="separate"/>
      </w:r>
      <w:r>
        <w:t>процентов от Цены Договора</w:t>
      </w:r>
      <w:r>
        <w:fldChar w:fldCharType="end"/>
      </w:r>
      <w:r>
        <w:t>.</w:t>
      </w:r>
    </w:p>
    <w:p w:rsidR="00C87F54" w:rsidRDefault="00B14BA0">
      <w:pPr>
        <w:pStyle w:val="a3"/>
        <w:numPr>
          <w:ilvl w:val="2"/>
          <w:numId w:val="1"/>
        </w:numPr>
        <w:spacing w:after="0"/>
        <w:jc w:val="both"/>
      </w:pPr>
      <w: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C87F54" w:rsidRDefault="00B14BA0">
      <w:pPr>
        <w:pStyle w:val="a3"/>
        <w:numPr>
          <w:ilvl w:val="2"/>
          <w:numId w:val="1"/>
        </w:numPr>
        <w:spacing w:after="0"/>
        <w:jc w:val="both"/>
      </w:pPr>
      <w:r>
        <w:t>Покупатель вправе уступить или заложить права (требования) к Поставщику по Договору без согласия Поставщика на такую уступку.</w:t>
      </w:r>
    </w:p>
    <w:p w:rsidR="00C87F54" w:rsidRDefault="00B14BA0">
      <w:pPr>
        <w:pStyle w:val="a3"/>
        <w:numPr>
          <w:ilvl w:val="2"/>
          <w:numId w:val="1"/>
        </w:numPr>
        <w:spacing w:after="0"/>
        <w:jc w:val="both"/>
      </w:pPr>
      <w: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C87F54" w:rsidRDefault="00B14BA0">
      <w:pPr>
        <w:pStyle w:val="a3"/>
        <w:numPr>
          <w:ilvl w:val="1"/>
          <w:numId w:val="1"/>
        </w:numPr>
        <w:spacing w:after="0"/>
        <w:jc w:val="both"/>
      </w:pPr>
      <w:r>
        <w:t xml:space="preserve">Договор составлен в </w:t>
      </w:r>
      <w:r>
        <w:fldChar w:fldCharType="begin">
          <w:ffData>
            <w:name w:val=""/>
            <w:enabled/>
            <w:calcOnExit w:val="0"/>
            <w:textInput/>
          </w:ffData>
        </w:fldChar>
      </w:r>
      <w:r>
        <w:instrText>FORMTEXT</w:instrText>
      </w:r>
      <w:r>
        <w:fldChar w:fldCharType="separate"/>
      </w:r>
      <w:r>
        <w:t>2</w:t>
      </w:r>
      <w:r>
        <w:fldChar w:fldCharType="end"/>
      </w:r>
      <w:r>
        <w:t> (двух) экземплярах, имеющих одинаковую юридическую силу, по одному для каждой из Сторон.</w:t>
      </w:r>
    </w:p>
    <w:p w:rsidR="00C87F54" w:rsidRDefault="00B14BA0">
      <w:pPr>
        <w:pStyle w:val="a3"/>
        <w:numPr>
          <w:ilvl w:val="1"/>
          <w:numId w:val="1"/>
        </w:numPr>
        <w:spacing w:after="0"/>
        <w:jc w:val="both"/>
      </w:pPr>
      <w: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C87F54" w:rsidRDefault="00B14BA0">
      <w:pPr>
        <w:pStyle w:val="a3"/>
        <w:numPr>
          <w:ilvl w:val="1"/>
          <w:numId w:val="1"/>
        </w:numPr>
        <w:spacing w:after="0"/>
        <w:jc w:val="both"/>
      </w:pPr>
      <w:r>
        <w:lastRenderedPageBreak/>
        <w:fldChar w:fldCharType="begin">
          <w:ffData>
            <w:name w:val=""/>
            <w:enabled/>
            <w:calcOnExit w:val="0"/>
            <w:textInput/>
          </w:ffData>
        </w:fldChar>
      </w:r>
      <w:r>
        <w:instrText>FORMTEXT</w:instrText>
      </w:r>
      <w:r>
        <w:fldChar w:fldCharType="separate"/>
      </w:r>
      <w:r>
        <w:t>Договор вступает в силу с момента его заключения Сторонами и действует до полного исполнения Сторонами принятых на себя обязательств.</w:t>
      </w:r>
      <w:r>
        <w:fldChar w:fldCharType="end"/>
      </w:r>
      <w:r>
        <w:t xml:space="preserve"> Момент заключения определяется датой, указанной в преамбуле Договора.</w:t>
      </w:r>
    </w:p>
    <w:p w:rsidR="00C87F54" w:rsidRDefault="00B14BA0">
      <w:pPr>
        <w:pStyle w:val="a3"/>
        <w:numPr>
          <w:ilvl w:val="1"/>
          <w:numId w:val="1"/>
        </w:numPr>
        <w:jc w:val="both"/>
      </w:pPr>
      <w:r>
        <w:t xml:space="preserve">Положения Договора применяются наряду с положениями «Общих условий» (Общие условия договора </w:t>
      </w:r>
      <w:r>
        <w:fldChar w:fldCharType="begin">
          <w:ffData>
            <w:name w:val=""/>
            <w:enabled/>
            <w:calcOnExit w:val="0"/>
            <w:textInput/>
          </w:ffData>
        </w:fldChar>
      </w:r>
      <w:r>
        <w:instrText>FORMTEXT</w:instrText>
      </w:r>
      <w:r>
        <w:fldChar w:fldCharType="separate"/>
      </w:r>
      <w:r w:rsidR="00EE2034">
        <w:t>Поставки Продукции</w:t>
      </w:r>
      <w:r>
        <w:fldChar w:fldCharType="end"/>
      </w:r>
      <w:r>
        <w:t>), утвержденные приказом ПАО «Т Плюс» от 30.01.2018г. №33, актуальная редакция которых размещена на сайте http://zakupki.tplusgroup.ru/terms  Подписанием Договора Стороны выражают свое согласие с Общими условиями, которые являются неотъемлемой частью Договора. В случае прямых противоречий между положениями Договора и положениями Общих условий, преимущественную силу имеют положения Договора.</w:t>
      </w:r>
    </w:p>
    <w:p w:rsidR="00C87F54" w:rsidRDefault="00B14BA0">
      <w:pPr>
        <w:pStyle w:val="a3"/>
        <w:numPr>
          <w:ilvl w:val="1"/>
          <w:numId w:val="1"/>
        </w:numPr>
        <w:rPr>
          <w:b/>
          <w:bCs/>
        </w:rPr>
      </w:pPr>
      <w:r>
        <w:rPr>
          <w:b/>
          <w:bCs/>
        </w:rPr>
        <w:t>Электронный документооборот</w:t>
      </w:r>
    </w:p>
    <w:p w:rsidR="00C87F54" w:rsidRDefault="00B14BA0">
      <w:pPr>
        <w:pStyle w:val="a3"/>
        <w:numPr>
          <w:ilvl w:val="2"/>
          <w:numId w:val="1"/>
        </w:numPr>
      </w:pPr>
      <w:r>
        <w:t xml:space="preserve"> 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r>
        <w:fldChar w:fldCharType="begin">
          <w:ffData>
            <w:name w:val=""/>
            <w:enabled/>
            <w:calcOnExit w:val="0"/>
            <w:textInput/>
          </w:ffData>
        </w:fldChar>
      </w:r>
      <w:r>
        <w:instrText>FORMTEXT</w:instrText>
      </w:r>
      <w:r>
        <w:fldChar w:fldCharType="separate"/>
      </w:r>
      <w:r>
        <w:t>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w:t>
      </w:r>
      <w:r>
        <w:fldChar w:fldCharType="end"/>
      </w:r>
      <w:r>
        <w:t xml:space="preserve"> согласно Приказам ФНС России от 12.10.2020 №ЕД-7-26/736@, от 19.12.2023 № ЕД-7-26/970@ (либо документам, принятым в замену указанных приказов ФНС России с момента их обязательного применения); </w:t>
      </w:r>
      <w:r>
        <w:fldChar w:fldCharType="begin">
          <w:ffData>
            <w:name w:val=""/>
            <w:enabled/>
            <w:calcOnExit w:val="0"/>
            <w:textInput/>
          </w:ffData>
        </w:fldChar>
      </w:r>
      <w:r>
        <w:instrText>FORMTEXT</w:instrText>
      </w:r>
      <w:r>
        <w:fldChar w:fldCharType="separate"/>
      </w:r>
      <w:r>
        <w:t>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w:t>
      </w:r>
      <w:r>
        <w:fldChar w:fldCharType="end"/>
      </w:r>
      <w:r>
        <w:t>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C87F54" w:rsidRDefault="00B14BA0">
      <w:pPr>
        <w:pStyle w:val="a3"/>
        <w:numPr>
          <w:ilvl w:val="2"/>
          <w:numId w:val="1"/>
        </w:numPr>
      </w:pPr>
      <w:r>
        <w:t xml:space="preserve"> В случае изменения Оператора ЭДО </w:t>
      </w:r>
      <w:proofErr w:type="gramStart"/>
      <w:r>
        <w:t>Покупателем </w:t>
      </w:r>
      <w:r>
        <w:rPr>
          <w:color w:val="000000"/>
        </w:rPr>
        <w:t xml:space="preserve"> </w:t>
      </w:r>
      <w:r>
        <w:t>,</w:t>
      </w:r>
      <w:proofErr w:type="gramEnd"/>
      <w:r>
        <w:t xml:space="preserve"> последним в адрес Поставщика</w:t>
      </w:r>
      <w:r>
        <w:rPr>
          <w:color w:val="000000"/>
        </w:rPr>
        <w:t>,</w:t>
      </w:r>
      <w:r>
        <w:t xml:space="preserve"> будет направлено уведомление. </w:t>
      </w:r>
      <w:proofErr w:type="gramStart"/>
      <w:r>
        <w:t>Поставщик</w:t>
      </w:r>
      <w:r>
        <w:rPr>
          <w:color w:val="000000"/>
        </w:rPr>
        <w:t xml:space="preserve"> </w:t>
      </w:r>
      <w:r>
        <w:t> обязуется</w:t>
      </w:r>
      <w:proofErr w:type="gramEnd"/>
      <w:r>
        <w:t xml:space="preserve">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w:t>
      </w:r>
      <w:r>
        <w:rPr>
          <w:color w:val="000000"/>
        </w:rPr>
        <w:t xml:space="preserve"> </w:t>
      </w:r>
      <w:r>
        <w:t>либо заключить договор с Оператором ЭДО Покупателя</w:t>
      </w:r>
      <w:r>
        <w:rPr>
          <w:color w:val="000000"/>
        </w:rPr>
        <w:t xml:space="preserve"> </w:t>
      </w:r>
      <w:r>
        <w:t>или иным Оператором ЭДО, имеющим возможность обмена электронными данными с Оператором ЭДО Покупателя</w:t>
      </w:r>
    </w:p>
    <w:p w:rsidR="00C87F54" w:rsidRDefault="00C87F54"/>
    <w:p w:rsidR="00C87F54" w:rsidRDefault="00B14BA0">
      <w:pPr>
        <w:pStyle w:val="a3"/>
        <w:numPr>
          <w:ilvl w:val="2"/>
          <w:numId w:val="1"/>
        </w:numPr>
      </w:pPr>
      <w:r>
        <w:t> При обмене электронными документами Стороны обязуются указывать нижеописанные реквизиты для каждого XML документа:</w:t>
      </w:r>
    </w:p>
    <w:p w:rsidR="00C87F54" w:rsidRDefault="00B14BA0">
      <w:pPr>
        <w:pStyle w:val="a3"/>
        <w:jc w:val="both"/>
      </w:pPr>
      <w:r>
        <w:t>В счет-фактуре и корректировочном счет-фактуре в секции ИнфПолФХЖ1.ТекстИнф - строку с тегом ТекстИнф и значениями атрибутов Идентиф="Договор" и Значен</w:t>
      </w:r>
      <w:proofErr w:type="gramStart"/>
      <w:r>
        <w:t>=&lt;</w:t>
      </w:r>
      <w:proofErr w:type="gramEnd"/>
      <w:r>
        <w:t>Номер договора&gt;;  </w:t>
      </w:r>
    </w:p>
    <w:p w:rsidR="00C87F54" w:rsidRDefault="00B14BA0">
      <w:pPr>
        <w:pStyle w:val="a3"/>
        <w:jc w:val="both"/>
      </w:pPr>
      <w:r>
        <w:t>В Акте приема-сдачи работ (услуг) и Торг12 в формате УПД в секции ИнфПолФХЖ1 - строку с тегом ТекстИнф и значениями атрибутов Идентиф="Договор" и Значен</w:t>
      </w:r>
      <w:proofErr w:type="gramStart"/>
      <w:r>
        <w:t>=&lt;</w:t>
      </w:r>
      <w:proofErr w:type="gramEnd"/>
      <w:r>
        <w: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C87F54" w:rsidRDefault="00B14BA0">
      <w:pPr>
        <w:pStyle w:val="a3"/>
        <w:jc w:val="both"/>
      </w:pPr>
      <w:r>
        <w:t>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w:t>
      </w:r>
    </w:p>
    <w:p w:rsidR="00C87F54" w:rsidRDefault="00B14BA0">
      <w:pPr>
        <w:pStyle w:val="a3"/>
        <w:jc w:val="both"/>
      </w:pPr>
      <w:r>
        <w:t>ТекстИнф и значениями атрибутов Идентиф=" ПредДок" и Значен</w:t>
      </w:r>
      <w:proofErr w:type="gramStart"/>
      <w:r>
        <w:t>=&lt;</w:t>
      </w:r>
      <w:proofErr w:type="gramEnd"/>
      <w:r>
        <w:t>Номер ПУД&gt;</w:t>
      </w:r>
    </w:p>
    <w:p w:rsidR="00C87F54" w:rsidRDefault="00B14BA0">
      <w:pPr>
        <w:pStyle w:val="a3"/>
        <w:jc w:val="both"/>
      </w:pPr>
      <w:r>
        <w:t>ТекстИнф и значениями атрибутов Идентиф=" ПредДокДата" и Значен</w:t>
      </w:r>
      <w:proofErr w:type="gramStart"/>
      <w:r>
        <w:t>=&lt;</w:t>
      </w:r>
      <w:proofErr w:type="gramEnd"/>
      <w:r>
        <w:t>Дата ПУД&gt;</w:t>
      </w:r>
    </w:p>
    <w:p w:rsidR="00C87F54" w:rsidRDefault="00B14BA0">
      <w:pPr>
        <w:pStyle w:val="a3"/>
        <w:jc w:val="both"/>
      </w:pPr>
      <w: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C87F54" w:rsidRDefault="00B14BA0">
      <w:pPr>
        <w:pStyle w:val="a3"/>
        <w:numPr>
          <w:ilvl w:val="2"/>
          <w:numId w:val="1"/>
        </w:numPr>
      </w:pPr>
      <w:r>
        <w:t> 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C87F54" w:rsidRDefault="00B14BA0">
      <w:pPr>
        <w:pStyle w:val="a3"/>
        <w:numPr>
          <w:ilvl w:val="2"/>
          <w:numId w:val="1"/>
        </w:numPr>
      </w:pPr>
      <w:r>
        <w:rPr>
          <w:color w:val="00000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C87F54" w:rsidRDefault="00B14BA0">
      <w:pPr>
        <w:pStyle w:val="a3"/>
        <w:numPr>
          <w:ilvl w:val="2"/>
          <w:numId w:val="1"/>
        </w:numPr>
      </w:pPr>
      <w:r>
        <w:t xml:space="preserve"> 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w:t>
      </w:r>
      <w:r>
        <w:lastRenderedPageBreak/>
        <w:t>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C87F54" w:rsidRDefault="00B14BA0">
      <w:pPr>
        <w:pStyle w:val="a3"/>
        <w:numPr>
          <w:ilvl w:val="2"/>
          <w:numId w:val="1"/>
        </w:numPr>
      </w:pPr>
      <w:r>
        <w:t> Стороны договорились о том, что </w:t>
      </w:r>
      <w:proofErr w:type="gramStart"/>
      <w:r>
        <w:t>Покупатель  вправе</w:t>
      </w:r>
      <w:proofErr w:type="gramEnd"/>
      <w:r>
        <w:t xml:space="preserve">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w:t>
      </w:r>
      <w:r>
        <w:rPr>
          <w:color w:val="000000"/>
        </w:rPr>
        <w:t xml:space="preserve"> </w:t>
      </w:r>
      <w:r>
        <w:t>Поставщика </w:t>
      </w:r>
      <w:r>
        <w:rPr>
          <w:color w:val="000000"/>
        </w:rPr>
        <w:t xml:space="preserve"> </w:t>
      </w:r>
      <w:r>
        <w:t>.</w:t>
      </w:r>
    </w:p>
    <w:p w:rsidR="00C87F54" w:rsidRDefault="00B14BA0">
      <w:pPr>
        <w:pStyle w:val="a3"/>
        <w:numPr>
          <w:ilvl w:val="2"/>
          <w:numId w:val="1"/>
        </w:numPr>
      </w:pPr>
      <w:r>
        <w:rPr>
          <w:color w:val="000000"/>
        </w:rPr>
        <w:t>Покупатель, за исключением случаев предусмотренных п.</w:t>
      </w:r>
      <w:r>
        <w:rPr>
          <w:color w:val="000000"/>
        </w:rPr>
        <w:fldChar w:fldCharType="begin">
          <w:ffData>
            <w:name w:val=""/>
            <w:enabled/>
            <w:calcOnExit w:val="0"/>
            <w:textInput/>
          </w:ffData>
        </w:fldChar>
      </w:r>
      <w:r>
        <w:rPr>
          <w:color w:val="000000"/>
        </w:rPr>
        <w:instrText>FORMTEXT</w:instrText>
      </w:r>
      <w:r>
        <w:rPr>
          <w:color w:val="000000"/>
        </w:rPr>
      </w:r>
      <w:r>
        <w:rPr>
          <w:color w:val="000000"/>
        </w:rPr>
        <w:fldChar w:fldCharType="separate"/>
      </w:r>
      <w:r>
        <w:rPr>
          <w:color w:val="000000"/>
        </w:rPr>
        <w:t>9.6.1</w:t>
      </w:r>
      <w:r>
        <w:fldChar w:fldCharType="end"/>
      </w:r>
      <w:r>
        <w:rPr>
          <w:color w:val="000000"/>
        </w:rPr>
        <w:t>-</w:t>
      </w:r>
      <w:r>
        <w:rPr>
          <w:color w:val="000000"/>
        </w:rPr>
        <w:fldChar w:fldCharType="begin">
          <w:ffData>
            <w:name w:val=""/>
            <w:enabled/>
            <w:calcOnExit w:val="0"/>
            <w:textInput/>
          </w:ffData>
        </w:fldChar>
      </w:r>
      <w:r>
        <w:rPr>
          <w:color w:val="000000"/>
        </w:rPr>
        <w:instrText>FORMTEXT</w:instrText>
      </w:r>
      <w:r>
        <w:rPr>
          <w:color w:val="000000"/>
        </w:rPr>
      </w:r>
      <w:r>
        <w:rPr>
          <w:color w:val="000000"/>
        </w:rPr>
        <w:fldChar w:fldCharType="separate"/>
      </w:r>
      <w:r>
        <w:rPr>
          <w:color w:val="000000"/>
        </w:rPr>
        <w:t>9.6.7</w:t>
      </w:r>
      <w:r>
        <w:fldChar w:fldCharType="end"/>
      </w:r>
      <w:r>
        <w:rPr>
          <w:color w:val="000000"/>
        </w:rPr>
        <w:t> вправе не принимать к рассмотрению направленные Поставщиком на бумажном носителе документы, а также документы составленные с нарушением требований п. </w:t>
      </w:r>
      <w:r>
        <w:rPr>
          <w:color w:val="000000"/>
        </w:rPr>
        <w:fldChar w:fldCharType="begin">
          <w:ffData>
            <w:name w:val=""/>
            <w:enabled/>
            <w:calcOnExit w:val="0"/>
            <w:textInput/>
          </w:ffData>
        </w:fldChar>
      </w:r>
      <w:r>
        <w:rPr>
          <w:color w:val="000000"/>
        </w:rPr>
        <w:instrText>FORMTEXT</w:instrText>
      </w:r>
      <w:r>
        <w:rPr>
          <w:color w:val="000000"/>
        </w:rPr>
      </w:r>
      <w:r>
        <w:rPr>
          <w:color w:val="000000"/>
        </w:rPr>
        <w:fldChar w:fldCharType="separate"/>
      </w:r>
      <w:r>
        <w:rPr>
          <w:color w:val="000000"/>
        </w:rPr>
        <w:t>9.6.1</w:t>
      </w:r>
      <w:r>
        <w:fldChar w:fldCharType="end"/>
      </w:r>
      <w:r>
        <w:rPr>
          <w:color w:val="000000"/>
        </w:rPr>
        <w:t>  - </w:t>
      </w:r>
      <w:r>
        <w:rPr>
          <w:color w:val="000000"/>
        </w:rPr>
        <w:fldChar w:fldCharType="begin">
          <w:ffData>
            <w:name w:val=""/>
            <w:enabled/>
            <w:calcOnExit w:val="0"/>
            <w:textInput/>
          </w:ffData>
        </w:fldChar>
      </w:r>
      <w:r>
        <w:rPr>
          <w:color w:val="000000"/>
        </w:rPr>
        <w:instrText>FORMTEXT</w:instrText>
      </w:r>
      <w:r>
        <w:rPr>
          <w:color w:val="000000"/>
        </w:rPr>
      </w:r>
      <w:r>
        <w:rPr>
          <w:color w:val="000000"/>
        </w:rPr>
        <w:fldChar w:fldCharType="separate"/>
      </w:r>
      <w:r>
        <w:rPr>
          <w:color w:val="000000"/>
        </w:rPr>
        <w:t>9.6.3</w:t>
      </w:r>
      <w:r>
        <w:fldChar w:fldCharType="end"/>
      </w:r>
      <w:r>
        <w:rPr>
          <w:color w:val="000000"/>
        </w:rPr>
        <w:t>  настоящего Договора и требовать предоставления надлежаще оформленных документов с использованием системы электронного документооборота.</w:t>
      </w:r>
    </w:p>
    <w:p w:rsidR="00C87F54" w:rsidRDefault="00B14BA0">
      <w:pPr>
        <w:pStyle w:val="a3"/>
        <w:numPr>
          <w:ilvl w:val="2"/>
          <w:numId w:val="1"/>
        </w:numPr>
      </w:pPr>
      <w:r>
        <w:rPr>
          <w:color w:val="00000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C87F54" w:rsidRDefault="00B14BA0">
      <w:pPr>
        <w:pStyle w:val="a3"/>
        <w:numPr>
          <w:ilvl w:val="2"/>
          <w:numId w:val="1"/>
        </w:numPr>
      </w:pPr>
      <w:r>
        <w:rPr>
          <w:color w:val="000000"/>
        </w:rPr>
        <w:t>К документам, указанным в п.</w:t>
      </w:r>
      <w:r>
        <w:rPr>
          <w:color w:val="000000"/>
        </w:rPr>
        <w:fldChar w:fldCharType="begin">
          <w:ffData>
            <w:name w:val=""/>
            <w:enabled/>
            <w:calcOnExit w:val="0"/>
            <w:textInput/>
          </w:ffData>
        </w:fldChar>
      </w:r>
      <w:r>
        <w:rPr>
          <w:color w:val="000000"/>
        </w:rPr>
        <w:instrText>FORMTEXT</w:instrText>
      </w:r>
      <w:r>
        <w:rPr>
          <w:color w:val="000000"/>
        </w:rPr>
      </w:r>
      <w:r>
        <w:rPr>
          <w:color w:val="000000"/>
        </w:rPr>
        <w:fldChar w:fldCharType="separate"/>
      </w:r>
      <w:r>
        <w:rPr>
          <w:color w:val="000000"/>
        </w:rPr>
        <w:t>9.6.1</w:t>
      </w:r>
      <w:r>
        <w:fldChar w:fldCharType="end"/>
      </w:r>
      <w:r>
        <w:rPr>
          <w:color w:val="000000"/>
        </w:rPr>
        <w:t>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C87F54" w:rsidRDefault="00B14BA0">
      <w:pPr>
        <w:pStyle w:val="a3"/>
        <w:spacing w:before="280" w:after="0"/>
        <w:jc w:val="both"/>
      </w:pPr>
      <w:r>
        <w:rPr>
          <w:b/>
          <w:bCs/>
        </w:rPr>
        <w:t>Приложения</w:t>
      </w:r>
    </w:p>
    <w:p w:rsidR="00C87F54" w:rsidRDefault="00B14BA0">
      <w:pPr>
        <w:pStyle w:val="a3"/>
        <w:spacing w:after="0"/>
        <w:jc w:val="both"/>
      </w:pPr>
      <w:r>
        <w:t>К настоящему Договору прилагаются и являются его неотъемлемой частью следующие приложения:</w:t>
      </w:r>
    </w:p>
    <w:p w:rsidR="00C87F54" w:rsidRDefault="00B14BA0">
      <w:pPr>
        <w:pStyle w:val="a3"/>
      </w:pPr>
      <w:r>
        <w:t xml:space="preserve">Приложение № </w:t>
      </w:r>
      <w:r>
        <w:fldChar w:fldCharType="begin">
          <w:ffData>
            <w:name w:val=""/>
            <w:enabled/>
            <w:calcOnExit w:val="0"/>
            <w:textInput/>
          </w:ffData>
        </w:fldChar>
      </w:r>
      <w:r>
        <w:instrText>FORMTEXT</w:instrText>
      </w:r>
      <w:r>
        <w:fldChar w:fldCharType="separate"/>
      </w:r>
      <w:r>
        <w:t>1</w:t>
      </w:r>
      <w:r>
        <w:fldChar w:fldCharType="end"/>
      </w:r>
      <w:r>
        <w:t> - Спецификация</w:t>
      </w:r>
    </w:p>
    <w:p w:rsidR="00C87F54" w:rsidRDefault="00B14BA0">
      <w:pPr>
        <w:pStyle w:val="a3"/>
      </w:pPr>
      <w:r>
        <w:t xml:space="preserve">Приложение № </w:t>
      </w:r>
      <w:r>
        <w:fldChar w:fldCharType="begin">
          <w:ffData>
            <w:name w:val=""/>
            <w:enabled/>
            <w:calcOnExit w:val="0"/>
            <w:textInput/>
          </w:ffData>
        </w:fldChar>
      </w:r>
      <w:r>
        <w:instrText>FORMTEXT</w:instrText>
      </w:r>
      <w:r>
        <w:fldChar w:fldCharType="separate"/>
      </w:r>
      <w:r>
        <w:t>2</w:t>
      </w:r>
      <w:r>
        <w:fldChar w:fldCharType="end"/>
      </w:r>
      <w:r>
        <w:t> - Форма предоставления информации о цепочке собственников (бенефециарах)</w:t>
      </w:r>
    </w:p>
    <w:p w:rsidR="00C87F54" w:rsidRDefault="00B14BA0">
      <w:pPr>
        <w:pStyle w:val="a3"/>
        <w:spacing w:after="0"/>
        <w:jc w:val="both"/>
      </w:pPr>
      <w:r>
        <w:t xml:space="preserve">Приложение </w:t>
      </w:r>
      <w:proofErr w:type="gramStart"/>
      <w:r>
        <w:t>№  -</w:t>
      </w:r>
      <w:proofErr w:type="gramEnd"/>
      <w:r>
        <w:t xml:space="preserve"> Перечень независимых организаций - НЕ ПРИМЕНЯЕТСЯ;</w:t>
      </w:r>
    </w:p>
    <w:p w:rsidR="00C87F54" w:rsidRDefault="00B14BA0">
      <w:pPr>
        <w:pStyle w:val="a3"/>
      </w:pPr>
      <w:r>
        <w:t xml:space="preserve">Приложение № </w:t>
      </w:r>
      <w:r>
        <w:fldChar w:fldCharType="begin">
          <w:ffData>
            <w:name w:val=""/>
            <w:enabled/>
            <w:calcOnExit w:val="0"/>
            <w:textInput/>
          </w:ffData>
        </w:fldChar>
      </w:r>
      <w:r>
        <w:instrText>FORMTEXT</w:instrText>
      </w:r>
      <w:r>
        <w:fldChar w:fldCharType="separate"/>
      </w:r>
      <w:r>
        <w:t>3</w:t>
      </w:r>
      <w:r>
        <w:fldChar w:fldCharType="end"/>
      </w:r>
      <w:r>
        <w:t> - Акт рекламации</w:t>
      </w:r>
    </w:p>
    <w:p w:rsidR="00C87F54" w:rsidRDefault="00B14BA0">
      <w:pPr>
        <w:pStyle w:val="a3"/>
        <w:numPr>
          <w:ilvl w:val="0"/>
          <w:numId w:val="1"/>
        </w:numPr>
        <w:spacing w:before="280" w:after="0"/>
        <w:jc w:val="center"/>
        <w:rPr>
          <w:b/>
          <w:bCs/>
        </w:rPr>
      </w:pPr>
      <w:r>
        <w:rPr>
          <w:b/>
          <w:bCs/>
        </w:rPr>
        <w:t>Адреса, банковские и почтовые реквизиты и подписи Сторон:</w:t>
      </w:r>
    </w:p>
    <w:tbl>
      <w:tblPr>
        <w:tblW w:w="5000" w:type="pct"/>
        <w:tblLayout w:type="fixed"/>
        <w:tblCellMar>
          <w:left w:w="10" w:type="dxa"/>
          <w:right w:w="10" w:type="dxa"/>
        </w:tblCellMar>
        <w:tblLook w:val="04A0" w:firstRow="1" w:lastRow="0" w:firstColumn="1" w:lastColumn="0" w:noHBand="0" w:noVBand="1"/>
      </w:tblPr>
      <w:tblGrid>
        <w:gridCol w:w="1985"/>
        <w:gridCol w:w="398"/>
        <w:gridCol w:w="99"/>
        <w:gridCol w:w="2381"/>
        <w:gridCol w:w="99"/>
        <w:gridCol w:w="99"/>
        <w:gridCol w:w="1984"/>
        <w:gridCol w:w="397"/>
        <w:gridCol w:w="99"/>
        <w:gridCol w:w="2381"/>
      </w:tblGrid>
      <w:tr w:rsidR="00C87F54">
        <w:tc>
          <w:tcPr>
            <w:tcW w:w="1000" w:type="pct"/>
            <w:tcMar>
              <w:right w:w="113" w:type="dxa"/>
            </w:tcMar>
          </w:tcPr>
          <w:p w:rsidR="00C87F54" w:rsidRDefault="00B14BA0">
            <w:pPr>
              <w:pStyle w:val="a3"/>
              <w:keepNext/>
            </w:pPr>
            <w:r>
              <w:t>Покупатель</w:t>
            </w:r>
          </w:p>
        </w:tc>
        <w:tc>
          <w:tcPr>
            <w:tcW w:w="1500" w:type="pct"/>
            <w:gridSpan w:val="4"/>
          </w:tcPr>
          <w:p w:rsidR="00C87F54" w:rsidRDefault="00C87F54">
            <w:pPr>
              <w:pStyle w:val="a3"/>
              <w:keepNext/>
              <w:spacing w:after="0"/>
            </w:pPr>
          </w:p>
        </w:tc>
        <w:tc>
          <w:tcPr>
            <w:tcW w:w="50" w:type="pct"/>
          </w:tcPr>
          <w:p w:rsidR="00C87F54" w:rsidRDefault="00C87F54">
            <w:pPr>
              <w:pStyle w:val="a3"/>
              <w:keepNext/>
              <w:spacing w:after="0"/>
            </w:pPr>
          </w:p>
        </w:tc>
        <w:tc>
          <w:tcPr>
            <w:tcW w:w="1000" w:type="pct"/>
          </w:tcPr>
          <w:p w:rsidR="00C87F54" w:rsidRDefault="00B14BA0">
            <w:pPr>
              <w:pStyle w:val="a3"/>
              <w:keepNext/>
            </w:pPr>
            <w:r>
              <w:t>Поставщик</w:t>
            </w:r>
          </w:p>
        </w:tc>
        <w:tc>
          <w:tcPr>
            <w:tcW w:w="1450" w:type="pct"/>
            <w:gridSpan w:val="3"/>
          </w:tcPr>
          <w:p w:rsidR="00C87F54" w:rsidRDefault="00C87F54">
            <w:pPr>
              <w:pStyle w:val="a3"/>
              <w:keepNext/>
              <w:spacing w:after="0"/>
            </w:pPr>
          </w:p>
        </w:tc>
      </w:tr>
      <w:tr w:rsidR="00C87F54">
        <w:trPr>
          <w:trHeight w:val="230"/>
        </w:trPr>
        <w:tc>
          <w:tcPr>
            <w:tcW w:w="1000" w:type="pct"/>
            <w:tcMar>
              <w:right w:w="113" w:type="dxa"/>
            </w:tcMar>
          </w:tcPr>
          <w:p w:rsidR="00C87F54" w:rsidRDefault="00B14BA0">
            <w:pPr>
              <w:pStyle w:val="a3"/>
              <w:keepNext/>
            </w:pPr>
            <w:r>
              <w:rPr>
                <w:rStyle w:val="TD"/>
              </w:rPr>
              <w:t>Наименование:</w:t>
            </w:r>
          </w:p>
        </w:tc>
        <w:tc>
          <w:tcPr>
            <w:tcW w:w="1500" w:type="pct"/>
            <w:gridSpan w:val="4"/>
          </w:tcPr>
          <w:p w:rsidR="00C87F54" w:rsidRDefault="00B14BA0" w:rsidP="00EE2034">
            <w:pPr>
              <w:pStyle w:val="a3"/>
              <w:keepNext/>
            </w:pPr>
            <w:r>
              <w:fldChar w:fldCharType="begin">
                <w:ffData>
                  <w:name w:val=""/>
                  <w:enabled/>
                  <w:calcOnExit w:val="0"/>
                  <w:textInput/>
                </w:ffData>
              </w:fldChar>
            </w:r>
            <w:r>
              <w:instrText>FORMTEXT</w:instrText>
            </w:r>
            <w:r>
              <w:fldChar w:fldCharType="separate"/>
            </w:r>
            <w:r w:rsidR="00EE2034" w:rsidRPr="00EE2034">
              <w:t>АО "ЭнергосбыТ Плюс"</w:t>
            </w:r>
            <w:r>
              <w:fldChar w:fldCharType="end"/>
            </w:r>
          </w:p>
        </w:tc>
        <w:tc>
          <w:tcPr>
            <w:tcW w:w="50" w:type="pct"/>
          </w:tcPr>
          <w:p w:rsidR="00C87F54" w:rsidRDefault="00C87F54">
            <w:pPr>
              <w:pStyle w:val="a3"/>
              <w:keepNext/>
              <w:spacing w:after="0"/>
            </w:pPr>
          </w:p>
        </w:tc>
        <w:tc>
          <w:tcPr>
            <w:tcW w:w="1000" w:type="pct"/>
          </w:tcPr>
          <w:p w:rsidR="00C87F54" w:rsidRDefault="00B14BA0">
            <w:pPr>
              <w:pStyle w:val="a3"/>
              <w:keepNext/>
            </w:pPr>
            <w:r>
              <w:rPr>
                <w:rStyle w:val="TD"/>
              </w:rPr>
              <w:t>Наименование:</w:t>
            </w:r>
          </w:p>
        </w:tc>
        <w:tc>
          <w:tcPr>
            <w:tcW w:w="1450" w:type="pct"/>
            <w:gridSpan w:val="3"/>
          </w:tcPr>
          <w:p w:rsidR="00C87F54" w:rsidRDefault="00B14BA0">
            <w:pPr>
              <w:pStyle w:val="a3"/>
              <w:keepNext/>
            </w:pPr>
            <w:r>
              <w:fldChar w:fldCharType="begin">
                <w:ffData>
                  <w:name w:val=""/>
                  <w:enabled/>
                  <w:calcOnExit w:val="0"/>
                  <w:textInput/>
                </w:ffData>
              </w:fldChar>
            </w:r>
            <w:r>
              <w:instrText>FORMTEXT</w:instrText>
            </w:r>
            <w:r>
              <w:fldChar w:fldCharType="separate"/>
            </w:r>
            <w:r>
              <w:t>_______________</w:t>
            </w:r>
            <w:r>
              <w:fldChar w:fldCharType="end"/>
            </w:r>
          </w:p>
        </w:tc>
      </w:tr>
      <w:tr w:rsidR="00C87F54">
        <w:trPr>
          <w:trHeight w:val="230"/>
        </w:trPr>
        <w:tc>
          <w:tcPr>
            <w:tcW w:w="1000" w:type="pct"/>
            <w:tcMar>
              <w:right w:w="113" w:type="dxa"/>
            </w:tcMar>
          </w:tcPr>
          <w:p w:rsidR="00C87F54" w:rsidRDefault="00B14BA0">
            <w:pPr>
              <w:pStyle w:val="a3"/>
              <w:keepNext/>
            </w:pPr>
            <w:r>
              <w:rPr>
                <w:rStyle w:val="TD"/>
              </w:rPr>
              <w:t>Адрес:</w:t>
            </w:r>
          </w:p>
        </w:tc>
        <w:tc>
          <w:tcPr>
            <w:tcW w:w="1500" w:type="pct"/>
            <w:gridSpan w:val="4"/>
          </w:tcPr>
          <w:p w:rsidR="00C87F54" w:rsidRDefault="00B14BA0" w:rsidP="00EE2034">
            <w:pPr>
              <w:pStyle w:val="a3"/>
              <w:keepNext/>
            </w:pPr>
            <w:r>
              <w:fldChar w:fldCharType="begin">
                <w:ffData>
                  <w:name w:val=""/>
                  <w:enabled/>
                  <w:calcOnExit w:val="0"/>
                  <w:textInput/>
                </w:ffData>
              </w:fldChar>
            </w:r>
            <w:r>
              <w:instrText>FORMTEXT</w:instrText>
            </w:r>
            <w:r>
              <w:fldChar w:fldCharType="separate"/>
            </w:r>
            <w:r w:rsidR="00EE2034" w:rsidRPr="00EE2034">
              <w:t>143421,Российская Федерация,Московская область, г.о. Красногорск, тер. автодорога Балтия, 26-й км, дом 5, строение 3, офис 513</w:t>
            </w:r>
            <w:r>
              <w:fldChar w:fldCharType="end"/>
            </w:r>
          </w:p>
        </w:tc>
        <w:tc>
          <w:tcPr>
            <w:tcW w:w="50" w:type="pct"/>
          </w:tcPr>
          <w:p w:rsidR="00C87F54" w:rsidRDefault="00C87F54">
            <w:pPr>
              <w:pStyle w:val="a3"/>
              <w:keepNext/>
              <w:spacing w:after="0"/>
            </w:pPr>
          </w:p>
        </w:tc>
        <w:tc>
          <w:tcPr>
            <w:tcW w:w="1000" w:type="pct"/>
          </w:tcPr>
          <w:p w:rsidR="00C87F54" w:rsidRDefault="00B14BA0">
            <w:pPr>
              <w:pStyle w:val="a3"/>
              <w:keepNext/>
            </w:pPr>
            <w:r>
              <w:rPr>
                <w:rStyle w:val="TD"/>
              </w:rPr>
              <w:t>Адрес:</w:t>
            </w:r>
          </w:p>
        </w:tc>
        <w:tc>
          <w:tcPr>
            <w:tcW w:w="1450" w:type="pct"/>
            <w:gridSpan w:val="3"/>
          </w:tcPr>
          <w:p w:rsidR="00C87F54" w:rsidRDefault="00B14BA0">
            <w:pPr>
              <w:pStyle w:val="a3"/>
              <w:keepNext/>
            </w:pPr>
            <w:r>
              <w:fldChar w:fldCharType="begin">
                <w:ffData>
                  <w:name w:val=""/>
                  <w:enabled/>
                  <w:calcOnExit w:val="0"/>
                  <w:textInput/>
                </w:ffData>
              </w:fldChar>
            </w:r>
            <w:r>
              <w:instrText>FORMTEXT</w:instrText>
            </w:r>
            <w:r>
              <w:fldChar w:fldCharType="separate"/>
            </w:r>
            <w:r>
              <w:t>_______________</w:t>
            </w:r>
            <w:r>
              <w:fldChar w:fldCharType="end"/>
            </w:r>
          </w:p>
        </w:tc>
      </w:tr>
      <w:tr w:rsidR="00C87F54">
        <w:tc>
          <w:tcPr>
            <w:tcW w:w="1000" w:type="pct"/>
            <w:tcMar>
              <w:left w:w="0" w:type="dxa"/>
              <w:right w:w="113" w:type="dxa"/>
            </w:tcMar>
          </w:tcPr>
          <w:p w:rsidR="00C87F54" w:rsidRDefault="00B14BA0">
            <w:pPr>
              <w:pStyle w:val="a3"/>
              <w:spacing w:after="0"/>
            </w:pPr>
            <w:r>
              <w:rPr>
                <w:rStyle w:val="TD"/>
              </w:rPr>
              <w:t>Филиал (Грузополучатель):</w:t>
            </w:r>
          </w:p>
        </w:tc>
        <w:tc>
          <w:tcPr>
            <w:tcW w:w="1500" w:type="pct"/>
            <w:gridSpan w:val="4"/>
            <w:tcMar>
              <w:left w:w="0" w:type="dxa"/>
              <w:right w:w="0" w:type="dxa"/>
            </w:tcMar>
          </w:tcPr>
          <w:p w:rsidR="00C87F54" w:rsidRDefault="00B14BA0" w:rsidP="00EE2034">
            <w:pPr>
              <w:pStyle w:val="a3"/>
              <w:spacing w:after="0"/>
            </w:pPr>
            <w:r>
              <w:fldChar w:fldCharType="begin">
                <w:ffData>
                  <w:name w:val=""/>
                  <w:enabled/>
                  <w:calcOnExit w:val="0"/>
                  <w:textInput/>
                </w:ffData>
              </w:fldChar>
            </w:r>
            <w:r>
              <w:instrText>FORMTEXT</w:instrText>
            </w:r>
            <w:r>
              <w:fldChar w:fldCharType="separate"/>
            </w:r>
            <w:r w:rsidR="00EE2034" w:rsidRPr="00EE2034">
              <w:t>Кировский филиал АО "ЭнергосбыТ Плюс"</w:t>
            </w:r>
            <w:r>
              <w:fldChar w:fldCharType="end"/>
            </w:r>
          </w:p>
        </w:tc>
        <w:tc>
          <w:tcPr>
            <w:tcW w:w="50" w:type="pct"/>
            <w:tcMar>
              <w:left w:w="0" w:type="dxa"/>
              <w:right w:w="0" w:type="dxa"/>
            </w:tcMar>
          </w:tcPr>
          <w:p w:rsidR="00C87F54" w:rsidRDefault="00C87F54">
            <w:pPr>
              <w:pStyle w:val="a3"/>
              <w:spacing w:after="0"/>
            </w:pPr>
          </w:p>
        </w:tc>
        <w:tc>
          <w:tcPr>
            <w:tcW w:w="1000" w:type="pct"/>
            <w:tcMar>
              <w:left w:w="0" w:type="dxa"/>
              <w:right w:w="0" w:type="dxa"/>
            </w:tcMar>
          </w:tcPr>
          <w:p w:rsidR="00C87F54" w:rsidRDefault="00C87F54">
            <w:pPr>
              <w:pStyle w:val="a3"/>
              <w:spacing w:after="0"/>
            </w:pPr>
          </w:p>
        </w:tc>
        <w:tc>
          <w:tcPr>
            <w:tcW w:w="1450" w:type="pct"/>
            <w:gridSpan w:val="3"/>
            <w:tcMar>
              <w:left w:w="0" w:type="dxa"/>
              <w:right w:w="0" w:type="dxa"/>
            </w:tcMar>
          </w:tcPr>
          <w:p w:rsidR="00C87F54" w:rsidRDefault="00C87F54">
            <w:pPr>
              <w:pStyle w:val="a3"/>
              <w:spacing w:after="0"/>
            </w:pPr>
          </w:p>
        </w:tc>
      </w:tr>
      <w:tr w:rsidR="00C87F54">
        <w:tc>
          <w:tcPr>
            <w:tcW w:w="1000" w:type="pct"/>
            <w:tcMar>
              <w:left w:w="0" w:type="dxa"/>
              <w:right w:w="113" w:type="dxa"/>
            </w:tcMar>
          </w:tcPr>
          <w:p w:rsidR="00C87F54" w:rsidRDefault="00B14BA0">
            <w:pPr>
              <w:pStyle w:val="a3"/>
            </w:pPr>
            <w:r>
              <w:rPr>
                <w:rStyle w:val="TD"/>
              </w:rPr>
              <w:t>Адрес филиала:</w:t>
            </w:r>
          </w:p>
        </w:tc>
        <w:tc>
          <w:tcPr>
            <w:tcW w:w="1500" w:type="pct"/>
            <w:gridSpan w:val="4"/>
            <w:tcMar>
              <w:left w:w="0" w:type="dxa"/>
              <w:right w:w="0" w:type="dxa"/>
            </w:tcMar>
          </w:tcPr>
          <w:p w:rsidR="00C87F54" w:rsidRDefault="00B14BA0" w:rsidP="00EE2034">
            <w:pPr>
              <w:pStyle w:val="a3"/>
              <w:spacing w:after="0"/>
            </w:pPr>
            <w:r>
              <w:fldChar w:fldCharType="begin">
                <w:ffData>
                  <w:name w:val=""/>
                  <w:enabled/>
                  <w:calcOnExit w:val="0"/>
                  <w:textInput/>
                </w:ffData>
              </w:fldChar>
            </w:r>
            <w:r>
              <w:instrText>FORMTEXT</w:instrText>
            </w:r>
            <w:r>
              <w:fldChar w:fldCharType="separate"/>
            </w:r>
            <w:r w:rsidR="00EE2034" w:rsidRPr="00EE2034">
              <w:t>610046, г. Киров, ул. Преображенская, 90</w:t>
            </w:r>
            <w:r>
              <w:fldChar w:fldCharType="end"/>
            </w:r>
          </w:p>
        </w:tc>
        <w:tc>
          <w:tcPr>
            <w:tcW w:w="50" w:type="pct"/>
            <w:tcMar>
              <w:left w:w="0" w:type="dxa"/>
              <w:right w:w="0" w:type="dxa"/>
            </w:tcMar>
          </w:tcPr>
          <w:p w:rsidR="00C87F54" w:rsidRDefault="00C87F54">
            <w:pPr>
              <w:pStyle w:val="a3"/>
              <w:spacing w:after="0"/>
            </w:pPr>
          </w:p>
        </w:tc>
        <w:tc>
          <w:tcPr>
            <w:tcW w:w="1000" w:type="pct"/>
            <w:tcMar>
              <w:left w:w="0" w:type="dxa"/>
              <w:right w:w="0" w:type="dxa"/>
            </w:tcMar>
          </w:tcPr>
          <w:p w:rsidR="00C87F54" w:rsidRDefault="00C87F54">
            <w:pPr>
              <w:pStyle w:val="a3"/>
              <w:spacing w:after="0"/>
            </w:pPr>
          </w:p>
        </w:tc>
        <w:tc>
          <w:tcPr>
            <w:tcW w:w="1450" w:type="pct"/>
            <w:gridSpan w:val="3"/>
            <w:tcMar>
              <w:left w:w="0" w:type="dxa"/>
              <w:right w:w="0" w:type="dxa"/>
            </w:tcMar>
          </w:tcPr>
          <w:p w:rsidR="00C87F54" w:rsidRDefault="00C87F54">
            <w:pPr>
              <w:pStyle w:val="a3"/>
              <w:spacing w:after="0"/>
            </w:pPr>
          </w:p>
        </w:tc>
      </w:tr>
      <w:tr w:rsidR="00C87F54">
        <w:tc>
          <w:tcPr>
            <w:tcW w:w="1000" w:type="pct"/>
            <w:tcMar>
              <w:right w:w="113" w:type="dxa"/>
            </w:tcMar>
          </w:tcPr>
          <w:p w:rsidR="00C87F54" w:rsidRDefault="00B14BA0">
            <w:pPr>
              <w:pStyle w:val="a3"/>
              <w:keepNext/>
            </w:pPr>
            <w:r>
              <w:rPr>
                <w:rStyle w:val="TD"/>
              </w:rPr>
              <w:t>Тел.:</w:t>
            </w:r>
          </w:p>
        </w:tc>
        <w:tc>
          <w:tcPr>
            <w:tcW w:w="1500" w:type="pct"/>
            <w:gridSpan w:val="4"/>
          </w:tcPr>
          <w:p w:rsidR="00C87F54" w:rsidRDefault="00B14BA0">
            <w:pPr>
              <w:pStyle w:val="a3"/>
              <w:keepNext/>
            </w:pPr>
            <w:r>
              <w:fldChar w:fldCharType="begin">
                <w:ffData>
                  <w:name w:val=""/>
                  <w:enabled/>
                  <w:calcOnExit w:val="0"/>
                  <w:textInput/>
                </w:ffData>
              </w:fldChar>
            </w:r>
            <w:r>
              <w:instrText>FORMTEXT</w:instrText>
            </w:r>
            <w:r>
              <w:fldChar w:fldCharType="separate"/>
            </w:r>
            <w:r>
              <w:t>_______________</w:t>
            </w:r>
            <w:r>
              <w:fldChar w:fldCharType="end"/>
            </w:r>
          </w:p>
        </w:tc>
        <w:tc>
          <w:tcPr>
            <w:tcW w:w="50" w:type="pct"/>
          </w:tcPr>
          <w:p w:rsidR="00C87F54" w:rsidRDefault="00C87F54">
            <w:pPr>
              <w:pStyle w:val="a3"/>
              <w:keepNext/>
              <w:spacing w:after="0"/>
            </w:pPr>
          </w:p>
        </w:tc>
        <w:tc>
          <w:tcPr>
            <w:tcW w:w="1000" w:type="pct"/>
          </w:tcPr>
          <w:p w:rsidR="00C87F54" w:rsidRDefault="00B14BA0">
            <w:pPr>
              <w:pStyle w:val="a3"/>
              <w:keepNext/>
            </w:pPr>
            <w:r>
              <w:rPr>
                <w:rStyle w:val="TD"/>
              </w:rPr>
              <w:t>Тел.:</w:t>
            </w:r>
          </w:p>
        </w:tc>
        <w:tc>
          <w:tcPr>
            <w:tcW w:w="1450" w:type="pct"/>
            <w:gridSpan w:val="3"/>
          </w:tcPr>
          <w:p w:rsidR="00C87F54" w:rsidRDefault="00B14BA0">
            <w:pPr>
              <w:pStyle w:val="a3"/>
              <w:keepNext/>
            </w:pPr>
            <w:r>
              <w:fldChar w:fldCharType="begin">
                <w:ffData>
                  <w:name w:val=""/>
                  <w:enabled/>
                  <w:calcOnExit w:val="0"/>
                  <w:textInput/>
                </w:ffData>
              </w:fldChar>
            </w:r>
            <w:r>
              <w:instrText>FORMTEXT</w:instrText>
            </w:r>
            <w:r>
              <w:fldChar w:fldCharType="separate"/>
            </w:r>
            <w:r>
              <w:t>_______________</w:t>
            </w:r>
            <w:r>
              <w:fldChar w:fldCharType="end"/>
            </w:r>
          </w:p>
        </w:tc>
      </w:tr>
      <w:tr w:rsidR="00C87F54">
        <w:tc>
          <w:tcPr>
            <w:tcW w:w="1000" w:type="pct"/>
            <w:tcMar>
              <w:right w:w="113" w:type="dxa"/>
            </w:tcMar>
          </w:tcPr>
          <w:p w:rsidR="00C87F54" w:rsidRDefault="00B14BA0">
            <w:pPr>
              <w:pStyle w:val="a3"/>
              <w:keepNext/>
            </w:pPr>
            <w:r>
              <w:rPr>
                <w:rStyle w:val="TD"/>
              </w:rPr>
              <w:t>ОГРН:</w:t>
            </w:r>
          </w:p>
        </w:tc>
        <w:tc>
          <w:tcPr>
            <w:tcW w:w="1500" w:type="pct"/>
            <w:gridSpan w:val="4"/>
          </w:tcPr>
          <w:p w:rsidR="00C87F54" w:rsidRDefault="00B14BA0" w:rsidP="00EE2034">
            <w:pPr>
              <w:pStyle w:val="a3"/>
              <w:keepNext/>
            </w:pPr>
            <w:r>
              <w:fldChar w:fldCharType="begin">
                <w:ffData>
                  <w:name w:val=""/>
                  <w:enabled/>
                  <w:calcOnExit w:val="0"/>
                  <w:textInput/>
                </w:ffData>
              </w:fldChar>
            </w:r>
            <w:r>
              <w:instrText>FORMTEXT</w:instrText>
            </w:r>
            <w:r>
              <w:fldChar w:fldCharType="separate"/>
            </w:r>
            <w:r w:rsidR="00EE2034" w:rsidRPr="00EE2034">
              <w:t>1055612021981</w:t>
            </w:r>
            <w:r>
              <w:fldChar w:fldCharType="end"/>
            </w:r>
          </w:p>
        </w:tc>
        <w:tc>
          <w:tcPr>
            <w:tcW w:w="50" w:type="pct"/>
          </w:tcPr>
          <w:p w:rsidR="00C87F54" w:rsidRDefault="00C87F54">
            <w:pPr>
              <w:pStyle w:val="a3"/>
              <w:keepNext/>
              <w:spacing w:after="0"/>
            </w:pPr>
          </w:p>
        </w:tc>
        <w:tc>
          <w:tcPr>
            <w:tcW w:w="1000" w:type="pct"/>
          </w:tcPr>
          <w:p w:rsidR="00C87F54" w:rsidRDefault="00B14BA0">
            <w:pPr>
              <w:pStyle w:val="a3"/>
              <w:keepNext/>
            </w:pPr>
            <w:r>
              <w:rPr>
                <w:rStyle w:val="TD"/>
              </w:rPr>
              <w:t>ОГРН:</w:t>
            </w:r>
          </w:p>
        </w:tc>
        <w:tc>
          <w:tcPr>
            <w:tcW w:w="1450" w:type="pct"/>
            <w:gridSpan w:val="3"/>
          </w:tcPr>
          <w:p w:rsidR="00C87F54" w:rsidRDefault="00B14BA0">
            <w:pPr>
              <w:pStyle w:val="a3"/>
              <w:keepNext/>
            </w:pPr>
            <w:r>
              <w:fldChar w:fldCharType="begin">
                <w:ffData>
                  <w:name w:val=""/>
                  <w:enabled/>
                  <w:calcOnExit w:val="0"/>
                  <w:textInput/>
                </w:ffData>
              </w:fldChar>
            </w:r>
            <w:r>
              <w:instrText>FORMTEXT</w:instrText>
            </w:r>
            <w:r>
              <w:fldChar w:fldCharType="separate"/>
            </w:r>
            <w:r>
              <w:t>_______________</w:t>
            </w:r>
            <w:r>
              <w:fldChar w:fldCharType="end"/>
            </w:r>
          </w:p>
        </w:tc>
      </w:tr>
      <w:tr w:rsidR="00C87F54">
        <w:tc>
          <w:tcPr>
            <w:tcW w:w="1000" w:type="pct"/>
            <w:tcMar>
              <w:right w:w="113" w:type="dxa"/>
            </w:tcMar>
          </w:tcPr>
          <w:p w:rsidR="00C87F54" w:rsidRDefault="00B14BA0">
            <w:pPr>
              <w:pStyle w:val="a3"/>
              <w:keepNext/>
            </w:pPr>
            <w:r>
              <w:rPr>
                <w:rStyle w:val="TD"/>
              </w:rPr>
              <w:t>ИНН:</w:t>
            </w:r>
          </w:p>
        </w:tc>
        <w:tc>
          <w:tcPr>
            <w:tcW w:w="1500" w:type="pct"/>
            <w:gridSpan w:val="4"/>
          </w:tcPr>
          <w:p w:rsidR="00C87F54" w:rsidRDefault="00B14BA0" w:rsidP="00EE2034">
            <w:pPr>
              <w:pStyle w:val="a3"/>
              <w:keepNext/>
            </w:pPr>
            <w:r>
              <w:fldChar w:fldCharType="begin">
                <w:ffData>
                  <w:name w:val=""/>
                  <w:enabled/>
                  <w:calcOnExit w:val="0"/>
                  <w:textInput/>
                </w:ffData>
              </w:fldChar>
            </w:r>
            <w:r>
              <w:instrText>FORMTEXT</w:instrText>
            </w:r>
            <w:r>
              <w:fldChar w:fldCharType="separate"/>
            </w:r>
            <w:r w:rsidR="00EE2034" w:rsidRPr="00EE2034">
              <w:t>5612042824</w:t>
            </w:r>
            <w:r>
              <w:fldChar w:fldCharType="end"/>
            </w:r>
          </w:p>
        </w:tc>
        <w:tc>
          <w:tcPr>
            <w:tcW w:w="50" w:type="pct"/>
          </w:tcPr>
          <w:p w:rsidR="00C87F54" w:rsidRDefault="00C87F54">
            <w:pPr>
              <w:pStyle w:val="a3"/>
              <w:keepNext/>
              <w:spacing w:after="0"/>
            </w:pPr>
          </w:p>
        </w:tc>
        <w:tc>
          <w:tcPr>
            <w:tcW w:w="1000" w:type="pct"/>
          </w:tcPr>
          <w:p w:rsidR="00C87F54" w:rsidRDefault="00B14BA0">
            <w:pPr>
              <w:pStyle w:val="a3"/>
              <w:keepNext/>
            </w:pPr>
            <w:r>
              <w:rPr>
                <w:rStyle w:val="TD"/>
              </w:rPr>
              <w:t>ИНН:</w:t>
            </w:r>
          </w:p>
        </w:tc>
        <w:tc>
          <w:tcPr>
            <w:tcW w:w="1450" w:type="pct"/>
            <w:gridSpan w:val="3"/>
          </w:tcPr>
          <w:p w:rsidR="00C87F54" w:rsidRDefault="00B14BA0">
            <w:pPr>
              <w:pStyle w:val="a3"/>
              <w:keepNext/>
            </w:pPr>
            <w:r>
              <w:fldChar w:fldCharType="begin">
                <w:ffData>
                  <w:name w:val=""/>
                  <w:enabled/>
                  <w:calcOnExit w:val="0"/>
                  <w:textInput/>
                </w:ffData>
              </w:fldChar>
            </w:r>
            <w:r>
              <w:instrText>FORMTEXT</w:instrText>
            </w:r>
            <w:r>
              <w:fldChar w:fldCharType="separate"/>
            </w:r>
            <w:r>
              <w:t>_______________</w:t>
            </w:r>
            <w:r>
              <w:fldChar w:fldCharType="end"/>
            </w:r>
          </w:p>
        </w:tc>
      </w:tr>
      <w:tr w:rsidR="00C87F54">
        <w:tc>
          <w:tcPr>
            <w:tcW w:w="1000" w:type="pct"/>
            <w:tcMar>
              <w:right w:w="113" w:type="dxa"/>
            </w:tcMar>
          </w:tcPr>
          <w:p w:rsidR="00C87F54" w:rsidRDefault="00B14BA0">
            <w:pPr>
              <w:pStyle w:val="a3"/>
              <w:keepNext/>
            </w:pPr>
            <w:r>
              <w:rPr>
                <w:rStyle w:val="TD"/>
              </w:rPr>
              <w:t>КПП:</w:t>
            </w:r>
          </w:p>
        </w:tc>
        <w:tc>
          <w:tcPr>
            <w:tcW w:w="1500" w:type="pct"/>
            <w:gridSpan w:val="4"/>
          </w:tcPr>
          <w:p w:rsidR="00C87F54" w:rsidRDefault="00B14BA0" w:rsidP="00EE2034">
            <w:pPr>
              <w:pStyle w:val="a3"/>
              <w:keepNext/>
            </w:pPr>
            <w:r>
              <w:fldChar w:fldCharType="begin">
                <w:ffData>
                  <w:name w:val=""/>
                  <w:enabled/>
                  <w:calcOnExit w:val="0"/>
                  <w:textInput/>
                </w:ffData>
              </w:fldChar>
            </w:r>
            <w:r>
              <w:instrText>FORMTEXT</w:instrText>
            </w:r>
            <w:r>
              <w:fldChar w:fldCharType="separate"/>
            </w:r>
            <w:r w:rsidR="00EE2034" w:rsidRPr="00EE2034">
              <w:t>434543001</w:t>
            </w:r>
            <w:r>
              <w:fldChar w:fldCharType="end"/>
            </w:r>
          </w:p>
        </w:tc>
        <w:tc>
          <w:tcPr>
            <w:tcW w:w="50" w:type="pct"/>
          </w:tcPr>
          <w:p w:rsidR="00C87F54" w:rsidRDefault="00C87F54">
            <w:pPr>
              <w:pStyle w:val="a3"/>
              <w:keepNext/>
              <w:spacing w:after="0"/>
            </w:pPr>
          </w:p>
        </w:tc>
        <w:tc>
          <w:tcPr>
            <w:tcW w:w="1000" w:type="pct"/>
          </w:tcPr>
          <w:p w:rsidR="00C87F54" w:rsidRDefault="00B14BA0">
            <w:pPr>
              <w:pStyle w:val="a3"/>
              <w:keepNext/>
            </w:pPr>
            <w:r>
              <w:rPr>
                <w:rStyle w:val="TD"/>
              </w:rPr>
              <w:t>КПП:</w:t>
            </w:r>
          </w:p>
        </w:tc>
        <w:tc>
          <w:tcPr>
            <w:tcW w:w="1450" w:type="pct"/>
            <w:gridSpan w:val="3"/>
          </w:tcPr>
          <w:p w:rsidR="00C87F54" w:rsidRDefault="00B14BA0">
            <w:pPr>
              <w:pStyle w:val="a3"/>
              <w:keepNext/>
            </w:pPr>
            <w:r>
              <w:fldChar w:fldCharType="begin">
                <w:ffData>
                  <w:name w:val=""/>
                  <w:enabled/>
                  <w:calcOnExit w:val="0"/>
                  <w:textInput/>
                </w:ffData>
              </w:fldChar>
            </w:r>
            <w:r>
              <w:instrText>FORMTEXT</w:instrText>
            </w:r>
            <w:r>
              <w:fldChar w:fldCharType="separate"/>
            </w:r>
            <w:r>
              <w:t>_______________</w:t>
            </w:r>
            <w:r>
              <w:fldChar w:fldCharType="end"/>
            </w:r>
          </w:p>
        </w:tc>
      </w:tr>
      <w:tr w:rsidR="00C87F54">
        <w:tc>
          <w:tcPr>
            <w:tcW w:w="1000" w:type="pct"/>
            <w:tcMar>
              <w:right w:w="113" w:type="dxa"/>
            </w:tcMar>
          </w:tcPr>
          <w:p w:rsidR="00C87F54" w:rsidRDefault="00B14BA0">
            <w:pPr>
              <w:pStyle w:val="a3"/>
              <w:keepNext/>
            </w:pPr>
            <w:r>
              <w:rPr>
                <w:rStyle w:val="TD"/>
              </w:rPr>
              <w:t>Р/сч:</w:t>
            </w:r>
          </w:p>
        </w:tc>
        <w:tc>
          <w:tcPr>
            <w:tcW w:w="1500" w:type="pct"/>
            <w:gridSpan w:val="4"/>
          </w:tcPr>
          <w:p w:rsidR="00C87F54" w:rsidRDefault="00B14BA0" w:rsidP="00002509">
            <w:pPr>
              <w:pStyle w:val="a3"/>
              <w:keepNext/>
            </w:pPr>
            <w:r>
              <w:fldChar w:fldCharType="begin">
                <w:ffData>
                  <w:name w:val=""/>
                  <w:enabled/>
                  <w:calcOnExit w:val="0"/>
                  <w:textInput/>
                </w:ffData>
              </w:fldChar>
            </w:r>
            <w:r>
              <w:instrText>FORMTEXT</w:instrText>
            </w:r>
            <w:r>
              <w:fldChar w:fldCharType="separate"/>
            </w:r>
            <w:r w:rsidR="00002509" w:rsidRPr="00002509">
              <w:t>40702810827000002345</w:t>
            </w:r>
            <w:r>
              <w:fldChar w:fldCharType="end"/>
            </w:r>
          </w:p>
        </w:tc>
        <w:tc>
          <w:tcPr>
            <w:tcW w:w="50" w:type="pct"/>
          </w:tcPr>
          <w:p w:rsidR="00C87F54" w:rsidRDefault="00C87F54">
            <w:pPr>
              <w:pStyle w:val="a3"/>
              <w:keepNext/>
              <w:spacing w:after="0"/>
            </w:pPr>
          </w:p>
        </w:tc>
        <w:tc>
          <w:tcPr>
            <w:tcW w:w="1000" w:type="pct"/>
          </w:tcPr>
          <w:p w:rsidR="00C87F54" w:rsidRDefault="00B14BA0">
            <w:pPr>
              <w:pStyle w:val="a3"/>
              <w:keepNext/>
            </w:pPr>
            <w:r>
              <w:rPr>
                <w:rStyle w:val="TD"/>
              </w:rPr>
              <w:t>Р/сч:</w:t>
            </w:r>
          </w:p>
        </w:tc>
        <w:tc>
          <w:tcPr>
            <w:tcW w:w="1450" w:type="pct"/>
            <w:gridSpan w:val="3"/>
          </w:tcPr>
          <w:p w:rsidR="00C87F54" w:rsidRDefault="00B14BA0">
            <w:pPr>
              <w:pStyle w:val="a3"/>
              <w:keepNext/>
            </w:pPr>
            <w:r>
              <w:fldChar w:fldCharType="begin">
                <w:ffData>
                  <w:name w:val=""/>
                  <w:enabled/>
                  <w:calcOnExit w:val="0"/>
                  <w:textInput/>
                </w:ffData>
              </w:fldChar>
            </w:r>
            <w:r>
              <w:instrText>FORMTEXT</w:instrText>
            </w:r>
            <w:r>
              <w:fldChar w:fldCharType="separate"/>
            </w:r>
            <w:r>
              <w:t>_______________</w:t>
            </w:r>
            <w:r>
              <w:fldChar w:fldCharType="end"/>
            </w:r>
          </w:p>
        </w:tc>
      </w:tr>
      <w:tr w:rsidR="00C87F54">
        <w:tc>
          <w:tcPr>
            <w:tcW w:w="1000" w:type="pct"/>
            <w:tcMar>
              <w:right w:w="113" w:type="dxa"/>
            </w:tcMar>
          </w:tcPr>
          <w:p w:rsidR="00C87F54" w:rsidRDefault="00B14BA0">
            <w:pPr>
              <w:pStyle w:val="a3"/>
              <w:keepNext/>
            </w:pPr>
            <w:r>
              <w:rPr>
                <w:rStyle w:val="TD"/>
              </w:rPr>
              <w:t>Банк:</w:t>
            </w:r>
          </w:p>
        </w:tc>
        <w:tc>
          <w:tcPr>
            <w:tcW w:w="1500" w:type="pct"/>
            <w:gridSpan w:val="4"/>
          </w:tcPr>
          <w:p w:rsidR="00C87F54" w:rsidRDefault="00B14BA0" w:rsidP="00002509">
            <w:pPr>
              <w:pStyle w:val="a3"/>
              <w:keepNext/>
            </w:pPr>
            <w:r>
              <w:fldChar w:fldCharType="begin">
                <w:ffData>
                  <w:name w:val=""/>
                  <w:enabled/>
                  <w:calcOnExit w:val="0"/>
                  <w:textInput/>
                </w:ffData>
              </w:fldChar>
            </w:r>
            <w:r>
              <w:instrText>FORMTEXT</w:instrText>
            </w:r>
            <w:r>
              <w:fldChar w:fldCharType="separate"/>
            </w:r>
            <w:r w:rsidR="00002509" w:rsidRPr="00002509">
              <w:t>в Кировском отделении №8612 ПАО СБЕРБАНК г. Киров</w:t>
            </w:r>
            <w:r>
              <w:fldChar w:fldCharType="end"/>
            </w:r>
          </w:p>
        </w:tc>
        <w:tc>
          <w:tcPr>
            <w:tcW w:w="50" w:type="pct"/>
          </w:tcPr>
          <w:p w:rsidR="00C87F54" w:rsidRDefault="00C87F54">
            <w:pPr>
              <w:pStyle w:val="a3"/>
              <w:keepNext/>
              <w:spacing w:after="0"/>
            </w:pPr>
          </w:p>
        </w:tc>
        <w:tc>
          <w:tcPr>
            <w:tcW w:w="1000" w:type="pct"/>
          </w:tcPr>
          <w:p w:rsidR="00C87F54" w:rsidRDefault="00B14BA0">
            <w:pPr>
              <w:pStyle w:val="a3"/>
              <w:keepNext/>
            </w:pPr>
            <w:r>
              <w:rPr>
                <w:rStyle w:val="TD"/>
              </w:rPr>
              <w:t>Банк:</w:t>
            </w:r>
          </w:p>
        </w:tc>
        <w:tc>
          <w:tcPr>
            <w:tcW w:w="1450" w:type="pct"/>
            <w:gridSpan w:val="3"/>
          </w:tcPr>
          <w:p w:rsidR="00C87F54" w:rsidRDefault="00B14BA0">
            <w:pPr>
              <w:pStyle w:val="a3"/>
              <w:keepNext/>
            </w:pPr>
            <w:r>
              <w:fldChar w:fldCharType="begin">
                <w:ffData>
                  <w:name w:val=""/>
                  <w:enabled/>
                  <w:calcOnExit w:val="0"/>
                  <w:textInput/>
                </w:ffData>
              </w:fldChar>
            </w:r>
            <w:r>
              <w:instrText>FORMTEXT</w:instrText>
            </w:r>
            <w:r>
              <w:fldChar w:fldCharType="separate"/>
            </w:r>
            <w:r>
              <w:t>_______________</w:t>
            </w:r>
            <w:r>
              <w:fldChar w:fldCharType="end"/>
            </w:r>
          </w:p>
        </w:tc>
      </w:tr>
      <w:tr w:rsidR="00C87F54">
        <w:tc>
          <w:tcPr>
            <w:tcW w:w="1000" w:type="pct"/>
            <w:tcMar>
              <w:right w:w="113" w:type="dxa"/>
            </w:tcMar>
          </w:tcPr>
          <w:p w:rsidR="00C87F54" w:rsidRDefault="00B14BA0">
            <w:pPr>
              <w:pStyle w:val="a3"/>
              <w:keepNext/>
            </w:pPr>
            <w:r>
              <w:rPr>
                <w:rStyle w:val="TD"/>
              </w:rPr>
              <w:t>БИК:</w:t>
            </w:r>
          </w:p>
        </w:tc>
        <w:tc>
          <w:tcPr>
            <w:tcW w:w="1500" w:type="pct"/>
            <w:gridSpan w:val="4"/>
          </w:tcPr>
          <w:p w:rsidR="00C87F54" w:rsidRDefault="00B14BA0" w:rsidP="00002509">
            <w:pPr>
              <w:pStyle w:val="a3"/>
              <w:keepNext/>
            </w:pPr>
            <w:r>
              <w:fldChar w:fldCharType="begin">
                <w:ffData>
                  <w:name w:val=""/>
                  <w:enabled/>
                  <w:calcOnExit w:val="0"/>
                  <w:textInput/>
                </w:ffData>
              </w:fldChar>
            </w:r>
            <w:r>
              <w:instrText>FORMTEXT</w:instrText>
            </w:r>
            <w:r>
              <w:fldChar w:fldCharType="separate"/>
            </w:r>
            <w:r w:rsidR="00002509" w:rsidRPr="00002509">
              <w:t>043304609</w:t>
            </w:r>
            <w:r>
              <w:fldChar w:fldCharType="end"/>
            </w:r>
          </w:p>
        </w:tc>
        <w:tc>
          <w:tcPr>
            <w:tcW w:w="50" w:type="pct"/>
          </w:tcPr>
          <w:p w:rsidR="00C87F54" w:rsidRDefault="00C87F54">
            <w:pPr>
              <w:pStyle w:val="a3"/>
              <w:keepNext/>
              <w:spacing w:after="0"/>
            </w:pPr>
          </w:p>
        </w:tc>
        <w:tc>
          <w:tcPr>
            <w:tcW w:w="1000" w:type="pct"/>
          </w:tcPr>
          <w:p w:rsidR="00C87F54" w:rsidRDefault="00B14BA0">
            <w:pPr>
              <w:pStyle w:val="a3"/>
              <w:keepNext/>
            </w:pPr>
            <w:r>
              <w:rPr>
                <w:rStyle w:val="TD"/>
              </w:rPr>
              <w:t>БИК:</w:t>
            </w:r>
          </w:p>
        </w:tc>
        <w:tc>
          <w:tcPr>
            <w:tcW w:w="1450" w:type="pct"/>
            <w:gridSpan w:val="3"/>
          </w:tcPr>
          <w:p w:rsidR="00C87F54" w:rsidRDefault="00B14BA0">
            <w:pPr>
              <w:pStyle w:val="a3"/>
              <w:keepNext/>
            </w:pPr>
            <w:r>
              <w:fldChar w:fldCharType="begin">
                <w:ffData>
                  <w:name w:val=""/>
                  <w:enabled/>
                  <w:calcOnExit w:val="0"/>
                  <w:textInput/>
                </w:ffData>
              </w:fldChar>
            </w:r>
            <w:r>
              <w:instrText>FORMTEXT</w:instrText>
            </w:r>
            <w:r>
              <w:fldChar w:fldCharType="separate"/>
            </w:r>
            <w:r>
              <w:t>_______________</w:t>
            </w:r>
            <w:r>
              <w:fldChar w:fldCharType="end"/>
            </w:r>
          </w:p>
        </w:tc>
      </w:tr>
      <w:tr w:rsidR="00C87F54">
        <w:trPr>
          <w:trHeight w:val="285"/>
        </w:trPr>
        <w:tc>
          <w:tcPr>
            <w:tcW w:w="1000" w:type="pct"/>
            <w:tcMar>
              <w:right w:w="113" w:type="dxa"/>
            </w:tcMar>
          </w:tcPr>
          <w:p w:rsidR="00C87F54" w:rsidRDefault="00B14BA0">
            <w:pPr>
              <w:pStyle w:val="a3"/>
              <w:keepNext/>
            </w:pPr>
            <w:r>
              <w:rPr>
                <w:rStyle w:val="TD"/>
              </w:rPr>
              <w:t>Кор/сч:</w:t>
            </w:r>
          </w:p>
        </w:tc>
        <w:tc>
          <w:tcPr>
            <w:tcW w:w="1500" w:type="pct"/>
            <w:gridSpan w:val="4"/>
          </w:tcPr>
          <w:p w:rsidR="00C87F54" w:rsidRDefault="00B14BA0" w:rsidP="00002509">
            <w:pPr>
              <w:pStyle w:val="a3"/>
              <w:keepNext/>
            </w:pPr>
            <w:r>
              <w:fldChar w:fldCharType="begin">
                <w:ffData>
                  <w:name w:val=""/>
                  <w:enabled/>
                  <w:calcOnExit w:val="0"/>
                  <w:textInput/>
                </w:ffData>
              </w:fldChar>
            </w:r>
            <w:r>
              <w:instrText>FORMTEXT</w:instrText>
            </w:r>
            <w:r>
              <w:fldChar w:fldCharType="separate"/>
            </w:r>
            <w:r w:rsidR="00002509" w:rsidRPr="00002509">
              <w:t>301018105000000000609</w:t>
            </w:r>
            <w:r>
              <w:fldChar w:fldCharType="end"/>
            </w:r>
          </w:p>
        </w:tc>
        <w:tc>
          <w:tcPr>
            <w:tcW w:w="50" w:type="pct"/>
          </w:tcPr>
          <w:p w:rsidR="00C87F54" w:rsidRDefault="00C87F54">
            <w:pPr>
              <w:pStyle w:val="a3"/>
              <w:keepNext/>
              <w:spacing w:after="0"/>
            </w:pPr>
          </w:p>
        </w:tc>
        <w:tc>
          <w:tcPr>
            <w:tcW w:w="1000" w:type="pct"/>
          </w:tcPr>
          <w:p w:rsidR="00C87F54" w:rsidRDefault="00B14BA0">
            <w:pPr>
              <w:pStyle w:val="a3"/>
              <w:keepNext/>
            </w:pPr>
            <w:r>
              <w:rPr>
                <w:rStyle w:val="TD"/>
              </w:rPr>
              <w:t>Кор/сч:</w:t>
            </w:r>
          </w:p>
        </w:tc>
        <w:tc>
          <w:tcPr>
            <w:tcW w:w="1450" w:type="pct"/>
            <w:gridSpan w:val="3"/>
          </w:tcPr>
          <w:p w:rsidR="00C87F54" w:rsidRDefault="00B14BA0">
            <w:pPr>
              <w:pStyle w:val="a3"/>
              <w:keepNext/>
            </w:pPr>
            <w:r>
              <w:fldChar w:fldCharType="begin">
                <w:ffData>
                  <w:name w:val=""/>
                  <w:enabled/>
                  <w:calcOnExit w:val="0"/>
                  <w:textInput/>
                </w:ffData>
              </w:fldChar>
            </w:r>
            <w:r>
              <w:instrText>FORMTEXT</w:instrText>
            </w:r>
            <w:r>
              <w:fldChar w:fldCharType="separate"/>
            </w:r>
            <w:r>
              <w:t>_______________</w:t>
            </w:r>
            <w:r>
              <w:fldChar w:fldCharType="end"/>
            </w:r>
          </w:p>
        </w:tc>
      </w:tr>
      <w:tr w:rsidR="00C87F54">
        <w:trPr>
          <w:trHeight w:val="570"/>
        </w:trPr>
        <w:tc>
          <w:tcPr>
            <w:tcW w:w="1200" w:type="pct"/>
            <w:gridSpan w:val="2"/>
            <w:tcBorders>
              <w:bottom w:val="single" w:sz="6" w:space="0" w:color="000000"/>
            </w:tcBorders>
            <w:vAlign w:val="bottom"/>
          </w:tcPr>
          <w:p w:rsidR="00C87F54" w:rsidRDefault="00C87F54">
            <w:pPr>
              <w:pStyle w:val="a3"/>
              <w:spacing w:after="0"/>
            </w:pPr>
          </w:p>
        </w:tc>
        <w:tc>
          <w:tcPr>
            <w:tcW w:w="50" w:type="pct"/>
            <w:vAlign w:val="bottom"/>
          </w:tcPr>
          <w:p w:rsidR="00C87F54" w:rsidRDefault="00B14BA0">
            <w:pPr>
              <w:pStyle w:val="a3"/>
            </w:pPr>
            <w:r>
              <w:rPr>
                <w:rStyle w:val="TD"/>
              </w:rPr>
              <w:t>/</w:t>
            </w:r>
          </w:p>
        </w:tc>
        <w:tc>
          <w:tcPr>
            <w:tcW w:w="1200" w:type="pct"/>
            <w:tcBorders>
              <w:bottom w:val="single" w:sz="6" w:space="0" w:color="000000"/>
            </w:tcBorders>
            <w:vAlign w:val="bottom"/>
          </w:tcPr>
          <w:p w:rsidR="00C87F54" w:rsidRDefault="00B14BA0" w:rsidP="006654B6">
            <w:pPr>
              <w:pStyle w:val="a3"/>
            </w:pPr>
            <w:r>
              <w:fldChar w:fldCharType="begin">
                <w:ffData>
                  <w:name w:val=""/>
                  <w:enabled/>
                  <w:calcOnExit w:val="0"/>
                  <w:textInput/>
                </w:ffData>
              </w:fldChar>
            </w:r>
            <w:r>
              <w:instrText>FORMTEXT</w:instrText>
            </w:r>
            <w:r>
              <w:fldChar w:fldCharType="separate"/>
            </w:r>
            <w:r w:rsidR="006654B6">
              <w:t>Коромыслов Ю.Б</w:t>
            </w:r>
            <w:r w:rsidR="00002509">
              <w:t>/</w:t>
            </w:r>
            <w:r>
              <w:fldChar w:fldCharType="end"/>
            </w:r>
          </w:p>
        </w:tc>
        <w:tc>
          <w:tcPr>
            <w:tcW w:w="100" w:type="pct"/>
            <w:gridSpan w:val="2"/>
            <w:vAlign w:val="bottom"/>
          </w:tcPr>
          <w:p w:rsidR="00C87F54" w:rsidRDefault="00C87F54">
            <w:pPr>
              <w:pStyle w:val="a3"/>
              <w:spacing w:after="0"/>
            </w:pPr>
          </w:p>
        </w:tc>
        <w:tc>
          <w:tcPr>
            <w:tcW w:w="1200" w:type="pct"/>
            <w:gridSpan w:val="2"/>
            <w:tcBorders>
              <w:bottom w:val="single" w:sz="6" w:space="0" w:color="000000"/>
            </w:tcBorders>
            <w:vAlign w:val="bottom"/>
          </w:tcPr>
          <w:p w:rsidR="00C87F54" w:rsidRDefault="00C87F54">
            <w:pPr>
              <w:pStyle w:val="a3"/>
              <w:spacing w:after="0"/>
            </w:pPr>
          </w:p>
        </w:tc>
        <w:tc>
          <w:tcPr>
            <w:tcW w:w="50" w:type="pct"/>
            <w:vAlign w:val="bottom"/>
          </w:tcPr>
          <w:p w:rsidR="00C87F54" w:rsidRDefault="00B14BA0">
            <w:pPr>
              <w:pStyle w:val="a3"/>
            </w:pPr>
            <w:r>
              <w:rPr>
                <w:rStyle w:val="TD"/>
              </w:rPr>
              <w:t>/</w:t>
            </w:r>
          </w:p>
        </w:tc>
        <w:tc>
          <w:tcPr>
            <w:tcW w:w="1200" w:type="pct"/>
            <w:tcBorders>
              <w:bottom w:val="single" w:sz="6" w:space="0" w:color="000000"/>
            </w:tcBorders>
            <w:vAlign w:val="bottom"/>
          </w:tcPr>
          <w:p w:rsidR="00C87F54" w:rsidRDefault="00B14BA0">
            <w:pPr>
              <w:pStyle w:val="a3"/>
            </w:pPr>
            <w:r>
              <w:fldChar w:fldCharType="begin">
                <w:ffData>
                  <w:name w:val=""/>
                  <w:enabled/>
                  <w:calcOnExit w:val="0"/>
                  <w:textInput/>
                </w:ffData>
              </w:fldChar>
            </w:r>
            <w:r>
              <w:instrText>FORMTEXT</w:instrText>
            </w:r>
            <w:r>
              <w:fldChar w:fldCharType="separate"/>
            </w:r>
            <w:r>
              <w:t> </w:t>
            </w:r>
            <w:r>
              <w:fldChar w:fldCharType="end"/>
            </w:r>
          </w:p>
        </w:tc>
      </w:tr>
      <w:tr w:rsidR="00C87F54">
        <w:tc>
          <w:tcPr>
            <w:tcW w:w="1200" w:type="pct"/>
            <w:gridSpan w:val="2"/>
            <w:tcBorders>
              <w:top w:val="single" w:sz="6" w:space="0" w:color="000000"/>
            </w:tcBorders>
          </w:tcPr>
          <w:p w:rsidR="00C87F54" w:rsidRDefault="00B14BA0">
            <w:pPr>
              <w:pStyle w:val="a3"/>
            </w:pPr>
            <w:r>
              <w:rPr>
                <w:rStyle w:val="TD"/>
              </w:rPr>
              <w:t>м.п.</w:t>
            </w:r>
          </w:p>
        </w:tc>
        <w:tc>
          <w:tcPr>
            <w:tcW w:w="50" w:type="pct"/>
          </w:tcPr>
          <w:p w:rsidR="00C87F54" w:rsidRDefault="00C87F54">
            <w:pPr>
              <w:pStyle w:val="a3"/>
            </w:pPr>
          </w:p>
        </w:tc>
        <w:tc>
          <w:tcPr>
            <w:tcW w:w="1200" w:type="pct"/>
            <w:tcBorders>
              <w:top w:val="single" w:sz="6" w:space="0" w:color="000000"/>
            </w:tcBorders>
          </w:tcPr>
          <w:p w:rsidR="00C87F54" w:rsidRDefault="00C87F54">
            <w:pPr>
              <w:pStyle w:val="a3"/>
              <w:spacing w:after="0"/>
            </w:pPr>
          </w:p>
        </w:tc>
        <w:tc>
          <w:tcPr>
            <w:tcW w:w="100" w:type="pct"/>
            <w:gridSpan w:val="2"/>
          </w:tcPr>
          <w:p w:rsidR="00C87F54" w:rsidRDefault="00C87F54">
            <w:pPr>
              <w:pStyle w:val="a3"/>
              <w:spacing w:after="0"/>
            </w:pPr>
          </w:p>
        </w:tc>
        <w:tc>
          <w:tcPr>
            <w:tcW w:w="1200" w:type="pct"/>
            <w:gridSpan w:val="2"/>
            <w:tcBorders>
              <w:top w:val="single" w:sz="6" w:space="0" w:color="000000"/>
            </w:tcBorders>
          </w:tcPr>
          <w:p w:rsidR="00C87F54" w:rsidRDefault="00B14BA0">
            <w:pPr>
              <w:pStyle w:val="a3"/>
            </w:pPr>
            <w:r>
              <w:rPr>
                <w:rStyle w:val="TD"/>
              </w:rPr>
              <w:t>м.п.</w:t>
            </w:r>
          </w:p>
        </w:tc>
        <w:tc>
          <w:tcPr>
            <w:tcW w:w="50" w:type="pct"/>
          </w:tcPr>
          <w:p w:rsidR="00C87F54" w:rsidRDefault="00C87F54">
            <w:pPr>
              <w:pStyle w:val="a3"/>
            </w:pPr>
          </w:p>
        </w:tc>
        <w:tc>
          <w:tcPr>
            <w:tcW w:w="1200" w:type="pct"/>
            <w:tcBorders>
              <w:top w:val="single" w:sz="6" w:space="0" w:color="000000"/>
            </w:tcBorders>
          </w:tcPr>
          <w:p w:rsidR="00C87F54" w:rsidRDefault="00C87F54">
            <w:pPr>
              <w:pStyle w:val="a3"/>
              <w:spacing w:after="0"/>
            </w:pPr>
          </w:p>
        </w:tc>
      </w:tr>
      <w:tr w:rsidR="00C87F54">
        <w:tc>
          <w:tcPr>
            <w:tcW w:w="2450" w:type="pct"/>
            <w:gridSpan w:val="4"/>
            <w:vAlign w:val="bottom"/>
          </w:tcPr>
          <w:p w:rsidR="00C87F54" w:rsidRDefault="00B14BA0">
            <w:pPr>
              <w:pStyle w:val="a3"/>
            </w:pPr>
            <w:r>
              <w:fldChar w:fldCharType="begin">
                <w:ffData>
                  <w:name w:val=""/>
                  <w:enabled/>
                  <w:calcOnExit w:val="0"/>
                  <w:textInput/>
                </w:ffData>
              </w:fldChar>
            </w:r>
            <w:r>
              <w:instrText>FORMTEXT</w:instrText>
            </w:r>
            <w:r>
              <w:fldChar w:fldCharType="separate"/>
            </w:r>
            <w:r>
              <w:t>_______________</w:t>
            </w:r>
            <w:r>
              <w:fldChar w:fldCharType="end"/>
            </w:r>
            <w:r>
              <w:rPr>
                <w:rStyle w:val="TD"/>
              </w:rPr>
              <w:t>  г.</w:t>
            </w:r>
          </w:p>
        </w:tc>
        <w:tc>
          <w:tcPr>
            <w:tcW w:w="100" w:type="pct"/>
            <w:gridSpan w:val="2"/>
            <w:vAlign w:val="bottom"/>
          </w:tcPr>
          <w:p w:rsidR="00C87F54" w:rsidRDefault="00C87F54">
            <w:pPr>
              <w:pStyle w:val="a3"/>
              <w:spacing w:after="0"/>
            </w:pPr>
          </w:p>
        </w:tc>
        <w:tc>
          <w:tcPr>
            <w:tcW w:w="2450" w:type="pct"/>
            <w:gridSpan w:val="4"/>
            <w:vAlign w:val="bottom"/>
          </w:tcPr>
          <w:p w:rsidR="00C87F54" w:rsidRDefault="00B14BA0">
            <w:pPr>
              <w:pStyle w:val="a3"/>
            </w:pPr>
            <w:r>
              <w:fldChar w:fldCharType="begin">
                <w:ffData>
                  <w:name w:val=""/>
                  <w:enabled/>
                  <w:calcOnExit w:val="0"/>
                  <w:textInput/>
                </w:ffData>
              </w:fldChar>
            </w:r>
            <w:r>
              <w:instrText>FORMTEXT</w:instrText>
            </w:r>
            <w:r>
              <w:fldChar w:fldCharType="separate"/>
            </w:r>
            <w:r>
              <w:t>_______________</w:t>
            </w:r>
            <w:r>
              <w:fldChar w:fldCharType="end"/>
            </w:r>
            <w:r>
              <w:rPr>
                <w:rStyle w:val="TD"/>
              </w:rPr>
              <w:t>  г.</w:t>
            </w:r>
          </w:p>
        </w:tc>
      </w:tr>
    </w:tbl>
    <w:p w:rsidR="00C87F54" w:rsidRDefault="00B14BA0">
      <w:pPr>
        <w:pStyle w:val="a3"/>
        <w:spacing w:after="0"/>
        <w:jc w:val="both"/>
      </w:pPr>
      <w:r>
        <w:t> </w:t>
      </w:r>
    </w:p>
    <w:p w:rsidR="00C87F54" w:rsidRDefault="00C87F54">
      <w:pPr>
        <w:sectPr w:rsidR="00C87F54">
          <w:footerReference w:type="default" r:id="rId7"/>
          <w:pgSz w:w="11906" w:h="16838"/>
          <w:pgMar w:top="720" w:right="992" w:bottom="425" w:left="992" w:header="709" w:footer="709" w:gutter="0"/>
          <w:cols w:space="720"/>
        </w:sectPr>
      </w:pPr>
    </w:p>
    <w:p w:rsidR="00C87F54" w:rsidRDefault="00B14BA0">
      <w:pPr>
        <w:pStyle w:val="a3"/>
        <w:jc w:val="right"/>
      </w:pPr>
      <w:r>
        <w:lastRenderedPageBreak/>
        <w:t>Приложение №</w:t>
      </w:r>
      <w:r>
        <w:fldChar w:fldCharType="begin">
          <w:ffData>
            <w:name w:val=""/>
            <w:enabled/>
            <w:calcOnExit w:val="0"/>
            <w:textInput/>
          </w:ffData>
        </w:fldChar>
      </w:r>
      <w:r>
        <w:instrText>FORMTEXT</w:instrText>
      </w:r>
      <w:r>
        <w:fldChar w:fldCharType="separate"/>
      </w:r>
      <w:r>
        <w:t>2</w:t>
      </w:r>
      <w:r>
        <w:fldChar w:fldCharType="end"/>
      </w:r>
      <w:r>
        <w:t> </w:t>
      </w:r>
    </w:p>
    <w:p w:rsidR="00C87F54" w:rsidRDefault="00B14BA0">
      <w:pPr>
        <w:pStyle w:val="a3"/>
        <w:jc w:val="right"/>
      </w:pPr>
      <w:r>
        <w:t>к Договору №</w:t>
      </w:r>
      <w:r>
        <w:fldChar w:fldCharType="begin">
          <w:ffData>
            <w:name w:val=""/>
            <w:enabled/>
            <w:calcOnExit w:val="0"/>
            <w:textInput/>
          </w:ffData>
        </w:fldChar>
      </w:r>
      <w:r>
        <w:instrText>FORMTEXT</w:instrText>
      </w:r>
      <w:r>
        <w:fldChar w:fldCharType="separate"/>
      </w:r>
      <w:r>
        <w:t>_______________</w:t>
      </w:r>
      <w:r>
        <w:fldChar w:fldCharType="end"/>
      </w:r>
    </w:p>
    <w:p w:rsidR="00C87F54" w:rsidRDefault="00B14BA0">
      <w:pPr>
        <w:pStyle w:val="a3"/>
        <w:jc w:val="right"/>
      </w:pPr>
      <w:r>
        <w:t xml:space="preserve">от </w:t>
      </w:r>
      <w:r>
        <w:fldChar w:fldCharType="begin">
          <w:ffData>
            <w:name w:val=""/>
            <w:enabled/>
            <w:calcOnExit w:val="0"/>
            <w:textInput/>
          </w:ffData>
        </w:fldChar>
      </w:r>
      <w:r>
        <w:instrText>FORMTEXT</w:instrText>
      </w:r>
      <w:r>
        <w:fldChar w:fldCharType="separate"/>
      </w:r>
      <w:r>
        <w:t>_______________</w:t>
      </w:r>
      <w:r>
        <w:fldChar w:fldCharType="end"/>
      </w:r>
      <w:r>
        <w:t>  г.</w:t>
      </w:r>
    </w:p>
    <w:p w:rsidR="00C87F54" w:rsidRDefault="00B14BA0">
      <w:pPr>
        <w:pStyle w:val="a3"/>
        <w:jc w:val="center"/>
      </w:pPr>
      <w:r>
        <w:rPr>
          <w:b/>
          <w:bCs/>
        </w:rPr>
        <w:t>ФОРМА</w:t>
      </w:r>
    </w:p>
    <w:p w:rsidR="00C87F54" w:rsidRDefault="00B14BA0">
      <w:pPr>
        <w:pStyle w:val="a3"/>
        <w:jc w:val="center"/>
      </w:pPr>
      <w:r>
        <w:rPr>
          <w:b/>
          <w:bCs/>
        </w:rPr>
        <w:t>Информация о цепочке собственников (бенефициарах)</w:t>
      </w:r>
    </w:p>
    <w:tbl>
      <w:tblPr>
        <w:tblW w:w="5000" w:type="pct"/>
        <w:tblLayout w:type="fixed"/>
        <w:tblCellMar>
          <w:left w:w="10" w:type="dxa"/>
          <w:right w:w="10" w:type="dxa"/>
        </w:tblCellMar>
        <w:tblLook w:val="04A0" w:firstRow="1" w:lastRow="0" w:firstColumn="1" w:lastColumn="0" w:noHBand="0" w:noVBand="1"/>
      </w:tblPr>
      <w:tblGrid>
        <w:gridCol w:w="1484"/>
        <w:gridCol w:w="1484"/>
        <w:gridCol w:w="5935"/>
        <w:gridCol w:w="5935"/>
      </w:tblGrid>
      <w:tr w:rsidR="00C87F54">
        <w:tc>
          <w:tcPr>
            <w:tcW w:w="1000" w:type="pct"/>
            <w:gridSpan w:val="2"/>
            <w:tcBorders>
              <w:top w:val="single" w:sz="6" w:space="0" w:color="000000"/>
              <w:left w:val="single" w:sz="6" w:space="0" w:color="000000"/>
              <w:bottom w:val="single" w:sz="6" w:space="0" w:color="000000"/>
              <w:right w:val="single" w:sz="6" w:space="0" w:color="000000"/>
            </w:tcBorders>
            <w:tcMar>
              <w:left w:w="113" w:type="dxa"/>
              <w:right w:w="113" w:type="dxa"/>
            </w:tcMar>
          </w:tcPr>
          <w:p w:rsidR="00C87F54" w:rsidRDefault="00B14BA0">
            <w:pPr>
              <w:pStyle w:val="a3"/>
            </w:pPr>
            <w:r>
              <w:rPr>
                <w:b/>
                <w:bCs/>
              </w:rPr>
              <w:t>Наименование контрагента:</w:t>
            </w:r>
          </w:p>
        </w:tc>
        <w:tc>
          <w:tcPr>
            <w:tcW w:w="4000" w:type="pct"/>
            <w:gridSpan w:val="2"/>
            <w:tcBorders>
              <w:top w:val="single" w:sz="6" w:space="0" w:color="000000"/>
              <w:left w:val="single" w:sz="6" w:space="0" w:color="000000"/>
              <w:bottom w:val="single" w:sz="6" w:space="0" w:color="000000"/>
              <w:right w:val="single" w:sz="6" w:space="0" w:color="000000"/>
            </w:tcBorders>
            <w:tcMar>
              <w:left w:w="113" w:type="dxa"/>
              <w:right w:w="113" w:type="dxa"/>
            </w:tcMar>
          </w:tcPr>
          <w:p w:rsidR="00C87F54" w:rsidRDefault="00C87F54">
            <w:pPr>
              <w:pStyle w:val="a3"/>
              <w:jc w:val="center"/>
            </w:pPr>
          </w:p>
        </w:tc>
      </w:tr>
      <w:tr w:rsidR="00C87F54">
        <w:tc>
          <w:tcPr>
            <w:tcW w:w="500" w:type="pct"/>
            <w:tcBorders>
              <w:top w:val="single" w:sz="6" w:space="0" w:color="000000"/>
              <w:left w:val="single" w:sz="6" w:space="0" w:color="000000"/>
              <w:bottom w:val="single" w:sz="6" w:space="0" w:color="000000"/>
              <w:right w:val="single" w:sz="6" w:space="0" w:color="000000"/>
            </w:tcBorders>
            <w:tcMar>
              <w:left w:w="113" w:type="dxa"/>
              <w:right w:w="113" w:type="dxa"/>
            </w:tcMar>
          </w:tcPr>
          <w:p w:rsidR="00C87F54" w:rsidRDefault="00B14BA0">
            <w:pPr>
              <w:pStyle w:val="a3"/>
            </w:pPr>
            <w:r>
              <w:rPr>
                <w:rStyle w:val="TD"/>
              </w:rPr>
              <w:t>ИНН</w:t>
            </w:r>
          </w:p>
        </w:tc>
        <w:tc>
          <w:tcPr>
            <w:tcW w:w="500" w:type="pct"/>
            <w:tcBorders>
              <w:top w:val="single" w:sz="6" w:space="0" w:color="000000"/>
              <w:left w:val="single" w:sz="6" w:space="0" w:color="000000"/>
              <w:bottom w:val="single" w:sz="6" w:space="0" w:color="000000"/>
              <w:right w:val="single" w:sz="6" w:space="0" w:color="000000"/>
            </w:tcBorders>
            <w:tcMar>
              <w:left w:w="113" w:type="dxa"/>
              <w:right w:w="113" w:type="dxa"/>
            </w:tcMar>
          </w:tcPr>
          <w:p w:rsidR="00C87F54" w:rsidRDefault="00B14BA0">
            <w:pPr>
              <w:pStyle w:val="a3"/>
            </w:pPr>
            <w:r>
              <w:rPr>
                <w:rStyle w:val="TD"/>
              </w:rPr>
              <w:t>ОГРН</w:t>
            </w:r>
          </w:p>
        </w:tc>
        <w:tc>
          <w:tcPr>
            <w:tcW w:w="2000" w:type="pct"/>
            <w:tcBorders>
              <w:top w:val="single" w:sz="6" w:space="0" w:color="000000"/>
              <w:left w:val="single" w:sz="6" w:space="0" w:color="000000"/>
              <w:bottom w:val="single" w:sz="6" w:space="0" w:color="000000"/>
              <w:right w:val="single" w:sz="6" w:space="0" w:color="000000"/>
            </w:tcBorders>
            <w:tcMar>
              <w:left w:w="113" w:type="dxa"/>
              <w:right w:w="113" w:type="dxa"/>
            </w:tcMar>
          </w:tcPr>
          <w:p w:rsidR="00C87F54" w:rsidRDefault="00B14BA0">
            <w:pPr>
              <w:pStyle w:val="a3"/>
            </w:pPr>
            <w:r>
              <w:rPr>
                <w:rStyle w:val="TD"/>
              </w:rPr>
              <w:t>Фамилия, имя, отчество руководителя</w:t>
            </w:r>
          </w:p>
        </w:tc>
        <w:tc>
          <w:tcPr>
            <w:tcW w:w="2000" w:type="pct"/>
            <w:tcBorders>
              <w:top w:val="single" w:sz="6" w:space="0" w:color="000000"/>
              <w:left w:val="single" w:sz="6" w:space="0" w:color="000000"/>
              <w:bottom w:val="single" w:sz="6" w:space="0" w:color="000000"/>
              <w:right w:val="single" w:sz="6" w:space="0" w:color="000000"/>
            </w:tcBorders>
            <w:tcMar>
              <w:left w:w="113" w:type="dxa"/>
              <w:right w:w="113" w:type="dxa"/>
            </w:tcMar>
          </w:tcPr>
          <w:p w:rsidR="00C87F54" w:rsidRDefault="00B14BA0">
            <w:pPr>
              <w:pStyle w:val="a3"/>
            </w:pPr>
            <w:r>
              <w:rPr>
                <w:rStyle w:val="TD"/>
              </w:rPr>
              <w:t>Серия и номер документа, удостоверяющего личность руководителя</w:t>
            </w:r>
          </w:p>
        </w:tc>
      </w:tr>
      <w:tr w:rsidR="00C87F54">
        <w:trPr>
          <w:trHeight w:val="285"/>
        </w:trPr>
        <w:tc>
          <w:tcPr>
            <w:tcW w:w="500" w:type="pct"/>
            <w:tcBorders>
              <w:top w:val="single" w:sz="6" w:space="0" w:color="000000"/>
              <w:left w:val="single" w:sz="6" w:space="0" w:color="000000"/>
              <w:bottom w:val="single" w:sz="6" w:space="0" w:color="000000"/>
              <w:right w:val="single" w:sz="6" w:space="0" w:color="000000"/>
            </w:tcBorders>
            <w:tcMar>
              <w:left w:w="113" w:type="dxa"/>
              <w:right w:w="113" w:type="dxa"/>
            </w:tcMar>
          </w:tcPr>
          <w:p w:rsidR="00C87F54" w:rsidRDefault="00C87F54">
            <w:pPr>
              <w:pStyle w:val="a3"/>
            </w:pPr>
          </w:p>
        </w:tc>
        <w:tc>
          <w:tcPr>
            <w:tcW w:w="500" w:type="pct"/>
            <w:tcBorders>
              <w:top w:val="single" w:sz="6" w:space="0" w:color="000000"/>
              <w:left w:val="single" w:sz="6" w:space="0" w:color="000000"/>
              <w:bottom w:val="single" w:sz="6" w:space="0" w:color="000000"/>
              <w:right w:val="single" w:sz="6" w:space="0" w:color="000000"/>
            </w:tcBorders>
            <w:tcMar>
              <w:left w:w="113" w:type="dxa"/>
              <w:right w:w="113" w:type="dxa"/>
            </w:tcMar>
          </w:tcPr>
          <w:p w:rsidR="00C87F54" w:rsidRDefault="00C87F54">
            <w:pPr>
              <w:pStyle w:val="a3"/>
            </w:pPr>
          </w:p>
        </w:tc>
        <w:tc>
          <w:tcPr>
            <w:tcW w:w="2000" w:type="pct"/>
            <w:tcBorders>
              <w:top w:val="single" w:sz="6" w:space="0" w:color="000000"/>
              <w:left w:val="single" w:sz="6" w:space="0" w:color="000000"/>
              <w:bottom w:val="single" w:sz="6" w:space="0" w:color="000000"/>
              <w:right w:val="single" w:sz="6" w:space="0" w:color="000000"/>
            </w:tcBorders>
            <w:tcMar>
              <w:left w:w="113" w:type="dxa"/>
              <w:right w:w="113" w:type="dxa"/>
            </w:tcMar>
          </w:tcPr>
          <w:p w:rsidR="00C87F54" w:rsidRDefault="00C87F54">
            <w:pPr>
              <w:pStyle w:val="a3"/>
            </w:pPr>
          </w:p>
        </w:tc>
        <w:tc>
          <w:tcPr>
            <w:tcW w:w="2000" w:type="pct"/>
            <w:tcBorders>
              <w:top w:val="single" w:sz="6" w:space="0" w:color="000000"/>
              <w:left w:val="single" w:sz="6" w:space="0" w:color="000000"/>
              <w:bottom w:val="single" w:sz="6" w:space="0" w:color="000000"/>
              <w:right w:val="single" w:sz="6" w:space="0" w:color="000000"/>
            </w:tcBorders>
            <w:tcMar>
              <w:left w:w="113" w:type="dxa"/>
              <w:right w:w="113" w:type="dxa"/>
            </w:tcMar>
          </w:tcPr>
          <w:p w:rsidR="00C87F54" w:rsidRDefault="00C87F54">
            <w:pPr>
              <w:pStyle w:val="a3"/>
            </w:pPr>
          </w:p>
        </w:tc>
      </w:tr>
    </w:tbl>
    <w:p w:rsidR="00C87F54" w:rsidRDefault="00B14BA0">
      <w:pPr>
        <w:pStyle w:val="3"/>
      </w:pPr>
      <w:r>
        <w:rPr>
          <w:sz w:val="20"/>
          <w:szCs w:val="20"/>
        </w:rPr>
        <w:t>Информация о цепочке собственников контрагента, включая конечных бенефициаров</w:t>
      </w:r>
    </w:p>
    <w:tbl>
      <w:tblPr>
        <w:tblW w:w="5000" w:type="pct"/>
        <w:tblLayout w:type="fixed"/>
        <w:tblCellMar>
          <w:left w:w="10" w:type="dxa"/>
          <w:right w:w="10" w:type="dxa"/>
        </w:tblCellMar>
        <w:tblLook w:val="04A0" w:firstRow="1" w:lastRow="0" w:firstColumn="1" w:lastColumn="0" w:noHBand="0" w:noVBand="1"/>
      </w:tblPr>
      <w:tblGrid>
        <w:gridCol w:w="10"/>
        <w:gridCol w:w="593"/>
        <w:gridCol w:w="1187"/>
        <w:gridCol w:w="2968"/>
        <w:gridCol w:w="2968"/>
        <w:gridCol w:w="2968"/>
        <w:gridCol w:w="2968"/>
        <w:gridCol w:w="1176"/>
      </w:tblGrid>
      <w:tr w:rsidR="00C87F54">
        <w:trPr>
          <w:gridBefore w:val="1"/>
          <w:gridAfter w:val="1"/>
          <w:wBefore w:w="8" w:type="dxa"/>
          <w:wAfter w:w="1062" w:type="dxa"/>
        </w:trPr>
        <w:tc>
          <w:tcPr>
            <w:tcW w:w="200" w:type="pct"/>
            <w:tcBorders>
              <w:top w:val="single" w:sz="6" w:space="0" w:color="000000"/>
              <w:left w:val="single" w:sz="6" w:space="0" w:color="000000"/>
              <w:bottom w:val="single" w:sz="6" w:space="0" w:color="000000"/>
              <w:right w:val="single" w:sz="6" w:space="0" w:color="000000"/>
            </w:tcBorders>
            <w:tcMar>
              <w:left w:w="113" w:type="dxa"/>
              <w:right w:w="113" w:type="dxa"/>
            </w:tcMar>
          </w:tcPr>
          <w:p w:rsidR="00C87F54" w:rsidRDefault="00B14BA0">
            <w:pPr>
              <w:pStyle w:val="a3"/>
            </w:pPr>
            <w:r>
              <w:rPr>
                <w:rStyle w:val="TD"/>
              </w:rPr>
              <w:t>№</w:t>
            </w:r>
          </w:p>
        </w:tc>
        <w:tc>
          <w:tcPr>
            <w:tcW w:w="400" w:type="pct"/>
            <w:tcBorders>
              <w:top w:val="single" w:sz="6" w:space="0" w:color="000000"/>
              <w:left w:val="single" w:sz="6" w:space="0" w:color="000000"/>
              <w:bottom w:val="single" w:sz="6" w:space="0" w:color="000000"/>
              <w:right w:val="single" w:sz="6" w:space="0" w:color="000000"/>
            </w:tcBorders>
            <w:tcMar>
              <w:left w:w="113" w:type="dxa"/>
              <w:right w:w="113" w:type="dxa"/>
            </w:tcMar>
          </w:tcPr>
          <w:p w:rsidR="00C87F54" w:rsidRDefault="00B14BA0">
            <w:pPr>
              <w:pStyle w:val="a3"/>
            </w:pPr>
            <w:r>
              <w:rPr>
                <w:rStyle w:val="TD"/>
              </w:rPr>
              <w:t>ИНН</w:t>
            </w:r>
          </w:p>
        </w:tc>
        <w:tc>
          <w:tcPr>
            <w:tcW w:w="1000" w:type="pct"/>
            <w:tcBorders>
              <w:top w:val="single" w:sz="6" w:space="0" w:color="000000"/>
              <w:left w:val="single" w:sz="6" w:space="0" w:color="000000"/>
              <w:bottom w:val="single" w:sz="6" w:space="0" w:color="000000"/>
              <w:right w:val="single" w:sz="6" w:space="0" w:color="000000"/>
            </w:tcBorders>
            <w:tcMar>
              <w:left w:w="113" w:type="dxa"/>
              <w:right w:w="113" w:type="dxa"/>
            </w:tcMar>
          </w:tcPr>
          <w:p w:rsidR="00C87F54" w:rsidRDefault="00B14BA0">
            <w:pPr>
              <w:pStyle w:val="a3"/>
            </w:pPr>
            <w:r>
              <w:rPr>
                <w:rStyle w:val="TD"/>
              </w:rPr>
              <w:t>Наименование/ФИО</w:t>
            </w:r>
          </w:p>
        </w:tc>
        <w:tc>
          <w:tcPr>
            <w:tcW w:w="1000" w:type="pct"/>
            <w:tcBorders>
              <w:top w:val="single" w:sz="6" w:space="0" w:color="000000"/>
              <w:left w:val="single" w:sz="6" w:space="0" w:color="000000"/>
              <w:bottom w:val="single" w:sz="6" w:space="0" w:color="000000"/>
              <w:right w:val="single" w:sz="6" w:space="0" w:color="000000"/>
            </w:tcBorders>
            <w:tcMar>
              <w:left w:w="113" w:type="dxa"/>
              <w:right w:w="113" w:type="dxa"/>
            </w:tcMar>
          </w:tcPr>
          <w:p w:rsidR="00C87F54" w:rsidRDefault="00B14BA0">
            <w:pPr>
              <w:pStyle w:val="a3"/>
            </w:pPr>
            <w:r>
              <w:rPr>
                <w:rStyle w:val="TD"/>
              </w:rPr>
              <w:t>Адрес места нахождения / регистрации</w:t>
            </w:r>
          </w:p>
        </w:tc>
        <w:tc>
          <w:tcPr>
            <w:tcW w:w="1000" w:type="pct"/>
            <w:tcBorders>
              <w:top w:val="single" w:sz="6" w:space="0" w:color="000000"/>
              <w:left w:val="single" w:sz="6" w:space="0" w:color="000000"/>
              <w:bottom w:val="single" w:sz="6" w:space="0" w:color="000000"/>
              <w:right w:val="single" w:sz="6" w:space="0" w:color="000000"/>
            </w:tcBorders>
            <w:tcMar>
              <w:left w:w="113" w:type="dxa"/>
              <w:right w:w="113" w:type="dxa"/>
            </w:tcMar>
          </w:tcPr>
          <w:p w:rsidR="00C87F54" w:rsidRDefault="00B14BA0">
            <w:pPr>
              <w:pStyle w:val="a3"/>
            </w:pPr>
            <w:r>
              <w:rPr>
                <w:rStyle w:val="TD"/>
              </w:rPr>
              <w:t>Серия и номер документа, удостоверяющего личность (для физического лица)</w:t>
            </w:r>
          </w:p>
        </w:tc>
        <w:tc>
          <w:tcPr>
            <w:tcW w:w="1000" w:type="pct"/>
            <w:tcBorders>
              <w:top w:val="single" w:sz="6" w:space="0" w:color="000000"/>
              <w:left w:val="single" w:sz="6" w:space="0" w:color="000000"/>
              <w:bottom w:val="single" w:sz="6" w:space="0" w:color="000000"/>
              <w:right w:val="single" w:sz="6" w:space="0" w:color="000000"/>
            </w:tcBorders>
            <w:tcMar>
              <w:left w:w="113" w:type="dxa"/>
              <w:right w:w="113" w:type="dxa"/>
            </w:tcMar>
          </w:tcPr>
          <w:p w:rsidR="00C87F54" w:rsidRDefault="00B14BA0">
            <w:pPr>
              <w:pStyle w:val="a3"/>
            </w:pPr>
            <w:r>
              <w:rPr>
                <w:b/>
                <w:bCs/>
              </w:rPr>
              <w:t>Информация о подтверждающих документах (наименование, реквизиты)</w:t>
            </w:r>
          </w:p>
        </w:tc>
      </w:tr>
      <w:tr w:rsidR="00C87F54">
        <w:trPr>
          <w:gridBefore w:val="1"/>
          <w:gridAfter w:val="1"/>
          <w:wBefore w:w="8" w:type="dxa"/>
          <w:wAfter w:w="1062" w:type="dxa"/>
          <w:trHeight w:val="285"/>
        </w:trPr>
        <w:tc>
          <w:tcPr>
            <w:tcW w:w="200" w:type="pct"/>
            <w:tcBorders>
              <w:top w:val="single" w:sz="6" w:space="0" w:color="000000"/>
              <w:left w:val="single" w:sz="6" w:space="0" w:color="000000"/>
              <w:bottom w:val="single" w:sz="6" w:space="0" w:color="000000"/>
              <w:right w:val="single" w:sz="6" w:space="0" w:color="000000"/>
            </w:tcBorders>
            <w:tcMar>
              <w:left w:w="113" w:type="dxa"/>
              <w:right w:w="113" w:type="dxa"/>
            </w:tcMar>
          </w:tcPr>
          <w:p w:rsidR="00C87F54" w:rsidRDefault="00C87F54">
            <w:pPr>
              <w:pStyle w:val="a3"/>
            </w:pPr>
          </w:p>
        </w:tc>
        <w:tc>
          <w:tcPr>
            <w:tcW w:w="400" w:type="pct"/>
            <w:tcBorders>
              <w:top w:val="single" w:sz="6" w:space="0" w:color="000000"/>
              <w:left w:val="single" w:sz="6" w:space="0" w:color="000000"/>
              <w:bottom w:val="single" w:sz="6" w:space="0" w:color="000000"/>
              <w:right w:val="single" w:sz="6" w:space="0" w:color="000000"/>
            </w:tcBorders>
            <w:tcMar>
              <w:left w:w="113" w:type="dxa"/>
              <w:right w:w="113" w:type="dxa"/>
            </w:tcMar>
          </w:tcPr>
          <w:p w:rsidR="00C87F54" w:rsidRDefault="00C87F54">
            <w:pPr>
              <w:pStyle w:val="a3"/>
            </w:pPr>
          </w:p>
        </w:tc>
        <w:tc>
          <w:tcPr>
            <w:tcW w:w="1000" w:type="pct"/>
            <w:tcBorders>
              <w:top w:val="single" w:sz="6" w:space="0" w:color="000000"/>
              <w:left w:val="single" w:sz="6" w:space="0" w:color="000000"/>
              <w:bottom w:val="single" w:sz="6" w:space="0" w:color="000000"/>
              <w:right w:val="single" w:sz="6" w:space="0" w:color="000000"/>
            </w:tcBorders>
            <w:tcMar>
              <w:left w:w="113" w:type="dxa"/>
              <w:right w:w="113" w:type="dxa"/>
            </w:tcMar>
          </w:tcPr>
          <w:p w:rsidR="00C87F54" w:rsidRDefault="00C87F54">
            <w:pPr>
              <w:pStyle w:val="a3"/>
            </w:pPr>
          </w:p>
        </w:tc>
        <w:tc>
          <w:tcPr>
            <w:tcW w:w="1000" w:type="pct"/>
            <w:tcBorders>
              <w:top w:val="single" w:sz="6" w:space="0" w:color="000000"/>
              <w:left w:val="single" w:sz="6" w:space="0" w:color="000000"/>
              <w:bottom w:val="single" w:sz="6" w:space="0" w:color="000000"/>
              <w:right w:val="single" w:sz="6" w:space="0" w:color="000000"/>
            </w:tcBorders>
            <w:tcMar>
              <w:left w:w="113" w:type="dxa"/>
              <w:right w:w="113" w:type="dxa"/>
            </w:tcMar>
          </w:tcPr>
          <w:p w:rsidR="00C87F54" w:rsidRDefault="00C87F54">
            <w:pPr>
              <w:pStyle w:val="a3"/>
            </w:pPr>
          </w:p>
        </w:tc>
        <w:tc>
          <w:tcPr>
            <w:tcW w:w="1000" w:type="pct"/>
            <w:tcBorders>
              <w:top w:val="single" w:sz="6" w:space="0" w:color="000000"/>
              <w:left w:val="single" w:sz="6" w:space="0" w:color="000000"/>
              <w:bottom w:val="single" w:sz="6" w:space="0" w:color="000000"/>
              <w:right w:val="single" w:sz="6" w:space="0" w:color="000000"/>
            </w:tcBorders>
            <w:tcMar>
              <w:left w:w="113" w:type="dxa"/>
              <w:right w:w="113" w:type="dxa"/>
            </w:tcMar>
          </w:tcPr>
          <w:p w:rsidR="00C87F54" w:rsidRDefault="00C87F54">
            <w:pPr>
              <w:pStyle w:val="a3"/>
            </w:pPr>
          </w:p>
        </w:tc>
        <w:tc>
          <w:tcPr>
            <w:tcW w:w="1000" w:type="pct"/>
            <w:tcBorders>
              <w:top w:val="single" w:sz="6" w:space="0" w:color="000000"/>
              <w:left w:val="single" w:sz="6" w:space="0" w:color="000000"/>
              <w:bottom w:val="single" w:sz="6" w:space="0" w:color="000000"/>
              <w:right w:val="single" w:sz="6" w:space="0" w:color="000000"/>
            </w:tcBorders>
            <w:tcMar>
              <w:left w:w="113" w:type="dxa"/>
              <w:right w:w="113" w:type="dxa"/>
            </w:tcMar>
          </w:tcPr>
          <w:p w:rsidR="00C87F54" w:rsidRDefault="00C87F54">
            <w:pPr>
              <w:pStyle w:val="a3"/>
            </w:pPr>
          </w:p>
        </w:tc>
      </w:tr>
      <w:tr w:rsidR="00C87F54">
        <w:trPr>
          <w:trHeight w:val="285"/>
        </w:trPr>
        <w:tc>
          <w:tcPr>
            <w:tcW w:w="5670" w:type="dxa"/>
            <w:gridSpan w:val="8"/>
            <w:tcMar>
              <w:left w:w="113" w:type="dxa"/>
              <w:right w:w="113" w:type="dxa"/>
            </w:tcMar>
          </w:tcPr>
          <w:p w:rsidR="00C87F54" w:rsidRDefault="00B14BA0">
            <w:pPr>
              <w:pStyle w:val="a3"/>
            </w:pPr>
            <w:r>
              <w:rPr>
                <w:rStyle w:val="TD"/>
              </w:rPr>
              <w:t>Подпись уполномоченного представителя</w:t>
            </w:r>
          </w:p>
        </w:tc>
      </w:tr>
      <w:tr w:rsidR="00C87F54">
        <w:trPr>
          <w:trHeight w:val="285"/>
        </w:trPr>
        <w:tc>
          <w:tcPr>
            <w:tcW w:w="5670" w:type="dxa"/>
            <w:gridSpan w:val="8"/>
            <w:tcBorders>
              <w:bottom w:val="single" w:sz="6" w:space="0" w:color="000000"/>
            </w:tcBorders>
            <w:tcMar>
              <w:left w:w="113" w:type="dxa"/>
              <w:right w:w="113" w:type="dxa"/>
            </w:tcMar>
          </w:tcPr>
          <w:p w:rsidR="00C87F54" w:rsidRDefault="00C87F54">
            <w:pPr>
              <w:pStyle w:val="a3"/>
            </w:pPr>
          </w:p>
        </w:tc>
      </w:tr>
    </w:tbl>
    <w:p w:rsidR="00C87F54" w:rsidRDefault="00B14BA0">
      <w:pPr>
        <w:pStyle w:val="a3"/>
      </w:pPr>
      <w:r>
        <w:t> </w:t>
      </w:r>
    </w:p>
    <w:p w:rsidR="00C87F54" w:rsidRDefault="00B14BA0">
      <w:pPr>
        <w:pStyle w:val="a3"/>
        <w:jc w:val="center"/>
      </w:pPr>
      <w:r>
        <w:rPr>
          <w:b/>
          <w:bCs/>
        </w:rPr>
        <w:t>ФОРМУ УТВЕРЖДАЕМ ПОДПИСИ СТОРОН:</w:t>
      </w:r>
    </w:p>
    <w:tbl>
      <w:tblPr>
        <w:tblW w:w="5000" w:type="pct"/>
        <w:tblLayout w:type="fixed"/>
        <w:tblCellMar>
          <w:left w:w="10" w:type="dxa"/>
          <w:right w:w="10" w:type="dxa"/>
        </w:tblCellMar>
        <w:tblLook w:val="04A0" w:firstRow="1" w:lastRow="0" w:firstColumn="1" w:lastColumn="0" w:noHBand="0" w:noVBand="1"/>
      </w:tblPr>
      <w:tblGrid>
        <w:gridCol w:w="2971"/>
        <w:gridCol w:w="149"/>
        <w:gridCol w:w="3416"/>
        <w:gridCol w:w="1782"/>
        <w:gridCol w:w="2971"/>
        <w:gridCol w:w="149"/>
        <w:gridCol w:w="3416"/>
      </w:tblGrid>
      <w:tr w:rsidR="00C87F54">
        <w:tc>
          <w:tcPr>
            <w:tcW w:w="2200" w:type="pct"/>
            <w:gridSpan w:val="3"/>
            <w:tcMar>
              <w:left w:w="113" w:type="dxa"/>
              <w:right w:w="113" w:type="dxa"/>
            </w:tcMar>
          </w:tcPr>
          <w:p w:rsidR="00C87F54" w:rsidRDefault="00B14BA0" w:rsidP="00002509">
            <w:pPr>
              <w:pStyle w:val="a3"/>
              <w:keepNext/>
            </w:pPr>
            <w:r>
              <w:rPr>
                <w:b/>
                <w:bCs/>
              </w:rPr>
              <w:t>Покупатель</w:t>
            </w:r>
            <w:r>
              <w:rPr>
                <w:rStyle w:val="TD"/>
              </w:rPr>
              <w:t> </w:t>
            </w:r>
            <w:r>
              <w:rPr>
                <w:b/>
                <w:bCs/>
              </w:rPr>
              <w:fldChar w:fldCharType="begin">
                <w:ffData>
                  <w:name w:val=""/>
                  <w:enabled/>
                  <w:calcOnExit w:val="0"/>
                  <w:textInput/>
                </w:ffData>
              </w:fldChar>
            </w:r>
            <w:r>
              <w:rPr>
                <w:b/>
                <w:bCs/>
              </w:rPr>
              <w:instrText>FORMTEXT</w:instrText>
            </w:r>
            <w:r>
              <w:rPr>
                <w:b/>
                <w:bCs/>
              </w:rPr>
            </w:r>
            <w:r>
              <w:rPr>
                <w:b/>
                <w:bCs/>
              </w:rPr>
              <w:fldChar w:fldCharType="separate"/>
            </w:r>
            <w:r>
              <w:rPr>
                <w:b/>
                <w:bCs/>
              </w:rPr>
              <w:t>АО «</w:t>
            </w:r>
            <w:r w:rsidR="00002509">
              <w:rPr>
                <w:b/>
                <w:bCs/>
              </w:rPr>
              <w:t>ЭнергосбыТ Плюс"</w:t>
            </w:r>
            <w:r>
              <w:rPr>
                <w:b/>
                <w:bCs/>
              </w:rPr>
              <w:t>»</w:t>
            </w:r>
            <w:r>
              <w:fldChar w:fldCharType="end"/>
            </w:r>
          </w:p>
        </w:tc>
        <w:tc>
          <w:tcPr>
            <w:tcW w:w="600" w:type="pct"/>
            <w:tcMar>
              <w:left w:w="113" w:type="dxa"/>
              <w:right w:w="113" w:type="dxa"/>
            </w:tcMar>
          </w:tcPr>
          <w:p w:rsidR="00C87F54" w:rsidRDefault="00C87F54">
            <w:pPr>
              <w:pStyle w:val="a3"/>
              <w:keepNext/>
            </w:pPr>
          </w:p>
        </w:tc>
        <w:tc>
          <w:tcPr>
            <w:tcW w:w="2200" w:type="pct"/>
            <w:gridSpan w:val="3"/>
            <w:tcMar>
              <w:left w:w="113" w:type="dxa"/>
              <w:right w:w="113" w:type="dxa"/>
            </w:tcMar>
          </w:tcPr>
          <w:p w:rsidR="00C87F54" w:rsidRDefault="00B14BA0">
            <w:pPr>
              <w:pStyle w:val="a3"/>
              <w:keepNext/>
            </w:pPr>
            <w:r>
              <w:rPr>
                <w:b/>
                <w:bCs/>
              </w:rPr>
              <w:t>Поставщик</w:t>
            </w:r>
            <w:r>
              <w:rPr>
                <w:rStyle w:val="TD"/>
              </w:rPr>
              <w:t> </w:t>
            </w:r>
            <w:r>
              <w:rPr>
                <w:b/>
                <w:bCs/>
              </w:rPr>
              <w:fldChar w:fldCharType="begin">
                <w:ffData>
                  <w:name w:val=""/>
                  <w:enabled/>
                  <w:calcOnExit w:val="0"/>
                  <w:textInput/>
                </w:ffData>
              </w:fldChar>
            </w:r>
            <w:r>
              <w:rPr>
                <w:b/>
                <w:bCs/>
              </w:rPr>
              <w:instrText>FORMTEXT</w:instrText>
            </w:r>
            <w:r>
              <w:rPr>
                <w:b/>
                <w:bCs/>
              </w:rPr>
            </w:r>
            <w:r>
              <w:rPr>
                <w:b/>
                <w:bCs/>
              </w:rPr>
              <w:fldChar w:fldCharType="separate"/>
            </w:r>
            <w:r>
              <w:rPr>
                <w:b/>
                <w:bCs/>
              </w:rPr>
              <w:t>_______________</w:t>
            </w:r>
            <w:r>
              <w:fldChar w:fldCharType="end"/>
            </w:r>
          </w:p>
        </w:tc>
      </w:tr>
      <w:tr w:rsidR="00C87F54">
        <w:trPr>
          <w:trHeight w:val="570"/>
        </w:trPr>
        <w:tc>
          <w:tcPr>
            <w:tcW w:w="1000" w:type="pct"/>
            <w:tcBorders>
              <w:bottom w:val="single" w:sz="6" w:space="0" w:color="000000"/>
            </w:tcBorders>
            <w:tcMar>
              <w:left w:w="113" w:type="dxa"/>
              <w:right w:w="113" w:type="dxa"/>
            </w:tcMar>
          </w:tcPr>
          <w:p w:rsidR="00C87F54" w:rsidRDefault="00C87F54">
            <w:pPr>
              <w:pStyle w:val="a3"/>
              <w:keepNext/>
              <w:spacing w:after="0"/>
              <w:jc w:val="right"/>
            </w:pPr>
          </w:p>
        </w:tc>
        <w:tc>
          <w:tcPr>
            <w:tcW w:w="50" w:type="pct"/>
            <w:vAlign w:val="bottom"/>
          </w:tcPr>
          <w:p w:rsidR="00C87F54" w:rsidRDefault="00B14BA0">
            <w:pPr>
              <w:pStyle w:val="a3"/>
              <w:keepNext/>
            </w:pPr>
            <w:r>
              <w:rPr>
                <w:b/>
                <w:bCs/>
              </w:rPr>
              <w:t>/</w:t>
            </w:r>
          </w:p>
        </w:tc>
        <w:tc>
          <w:tcPr>
            <w:tcW w:w="1150" w:type="pct"/>
            <w:tcBorders>
              <w:bottom w:val="single" w:sz="6" w:space="0" w:color="000000"/>
            </w:tcBorders>
            <w:tcMar>
              <w:left w:w="0" w:type="dxa"/>
              <w:right w:w="0" w:type="dxa"/>
            </w:tcMar>
            <w:vAlign w:val="bottom"/>
          </w:tcPr>
          <w:p w:rsidR="00C87F54" w:rsidRDefault="00B14BA0">
            <w:pPr>
              <w:pStyle w:val="a3"/>
              <w:keepNext/>
            </w:pPr>
            <w:r>
              <w:rPr>
                <w:b/>
                <w:bCs/>
              </w:rPr>
              <w:fldChar w:fldCharType="begin">
                <w:ffData>
                  <w:name w:val=""/>
                  <w:enabled/>
                  <w:calcOnExit w:val="0"/>
                  <w:textInput/>
                </w:ffData>
              </w:fldChar>
            </w:r>
            <w:r>
              <w:rPr>
                <w:b/>
                <w:bCs/>
              </w:rPr>
              <w:instrText>FORMTEXT</w:instrText>
            </w:r>
            <w:r>
              <w:rPr>
                <w:b/>
                <w:bCs/>
              </w:rPr>
            </w:r>
            <w:r>
              <w:rPr>
                <w:b/>
                <w:bCs/>
              </w:rPr>
              <w:fldChar w:fldCharType="separate"/>
            </w:r>
            <w:r>
              <w:rPr>
                <w:b/>
                <w:bCs/>
              </w:rPr>
              <w:t> </w:t>
            </w:r>
            <w:r>
              <w:fldChar w:fldCharType="end"/>
            </w:r>
          </w:p>
        </w:tc>
        <w:tc>
          <w:tcPr>
            <w:tcW w:w="600" w:type="pct"/>
            <w:tcMar>
              <w:left w:w="113" w:type="dxa"/>
              <w:right w:w="113" w:type="dxa"/>
            </w:tcMar>
          </w:tcPr>
          <w:p w:rsidR="00C87F54" w:rsidRDefault="00C87F54">
            <w:pPr>
              <w:pStyle w:val="a3"/>
              <w:keepNext/>
            </w:pPr>
          </w:p>
        </w:tc>
        <w:tc>
          <w:tcPr>
            <w:tcW w:w="1000" w:type="pct"/>
            <w:tcBorders>
              <w:bottom w:val="single" w:sz="6" w:space="0" w:color="000000"/>
            </w:tcBorders>
            <w:tcMar>
              <w:left w:w="113" w:type="dxa"/>
              <w:right w:w="113" w:type="dxa"/>
            </w:tcMar>
          </w:tcPr>
          <w:p w:rsidR="00C87F54" w:rsidRDefault="00C87F54">
            <w:pPr>
              <w:pStyle w:val="a3"/>
              <w:keepNext/>
              <w:spacing w:after="0"/>
              <w:jc w:val="right"/>
            </w:pPr>
          </w:p>
        </w:tc>
        <w:tc>
          <w:tcPr>
            <w:tcW w:w="50" w:type="pct"/>
            <w:vAlign w:val="bottom"/>
          </w:tcPr>
          <w:p w:rsidR="00C87F54" w:rsidRDefault="00B14BA0">
            <w:pPr>
              <w:pStyle w:val="a3"/>
              <w:keepNext/>
            </w:pPr>
            <w:r>
              <w:rPr>
                <w:b/>
                <w:bCs/>
              </w:rPr>
              <w:t>/</w:t>
            </w:r>
          </w:p>
        </w:tc>
        <w:tc>
          <w:tcPr>
            <w:tcW w:w="1150" w:type="pct"/>
            <w:tcBorders>
              <w:bottom w:val="single" w:sz="6" w:space="0" w:color="000000"/>
            </w:tcBorders>
            <w:tcMar>
              <w:left w:w="0" w:type="dxa"/>
              <w:right w:w="0" w:type="dxa"/>
            </w:tcMar>
            <w:vAlign w:val="bottom"/>
          </w:tcPr>
          <w:p w:rsidR="00C87F54" w:rsidRDefault="00B14BA0">
            <w:pPr>
              <w:pStyle w:val="a3"/>
              <w:keepNext/>
            </w:pPr>
            <w:r>
              <w:rPr>
                <w:b/>
                <w:bCs/>
              </w:rPr>
              <w:fldChar w:fldCharType="begin">
                <w:ffData>
                  <w:name w:val=""/>
                  <w:enabled/>
                  <w:calcOnExit w:val="0"/>
                  <w:textInput/>
                </w:ffData>
              </w:fldChar>
            </w:r>
            <w:r>
              <w:rPr>
                <w:b/>
                <w:bCs/>
              </w:rPr>
              <w:instrText>FORMTEXT</w:instrText>
            </w:r>
            <w:r>
              <w:rPr>
                <w:b/>
                <w:bCs/>
              </w:rPr>
            </w:r>
            <w:r>
              <w:rPr>
                <w:b/>
                <w:bCs/>
              </w:rPr>
              <w:fldChar w:fldCharType="separate"/>
            </w:r>
            <w:r>
              <w:rPr>
                <w:b/>
                <w:bCs/>
              </w:rPr>
              <w:t> </w:t>
            </w:r>
            <w:r>
              <w:fldChar w:fldCharType="end"/>
            </w:r>
          </w:p>
        </w:tc>
      </w:tr>
      <w:tr w:rsidR="00C87F54">
        <w:trPr>
          <w:trHeight w:val="285"/>
        </w:trPr>
        <w:tc>
          <w:tcPr>
            <w:tcW w:w="1000" w:type="pct"/>
            <w:tcBorders>
              <w:top w:val="single" w:sz="6" w:space="0" w:color="000000"/>
            </w:tcBorders>
            <w:tcMar>
              <w:left w:w="113" w:type="dxa"/>
              <w:right w:w="113" w:type="dxa"/>
            </w:tcMar>
          </w:tcPr>
          <w:p w:rsidR="00C87F54" w:rsidRDefault="00B14BA0">
            <w:pPr>
              <w:pStyle w:val="a3"/>
              <w:keepNext/>
            </w:pPr>
            <w:r>
              <w:rPr>
                <w:b/>
                <w:bCs/>
              </w:rPr>
              <w:t>м.п.</w:t>
            </w:r>
          </w:p>
        </w:tc>
        <w:tc>
          <w:tcPr>
            <w:tcW w:w="50" w:type="pct"/>
          </w:tcPr>
          <w:p w:rsidR="00C87F54" w:rsidRDefault="00C87F54">
            <w:pPr>
              <w:pStyle w:val="a3"/>
              <w:keepNext/>
            </w:pPr>
          </w:p>
        </w:tc>
        <w:tc>
          <w:tcPr>
            <w:tcW w:w="1150" w:type="pct"/>
            <w:tcBorders>
              <w:top w:val="single" w:sz="6" w:space="0" w:color="000000"/>
            </w:tcBorders>
            <w:tcMar>
              <w:left w:w="113" w:type="dxa"/>
              <w:right w:w="113" w:type="dxa"/>
            </w:tcMar>
          </w:tcPr>
          <w:p w:rsidR="00C87F54" w:rsidRDefault="00C87F54">
            <w:pPr>
              <w:pStyle w:val="a3"/>
              <w:keepNext/>
            </w:pPr>
          </w:p>
        </w:tc>
        <w:tc>
          <w:tcPr>
            <w:tcW w:w="600" w:type="pct"/>
            <w:tcMar>
              <w:left w:w="113" w:type="dxa"/>
              <w:right w:w="113" w:type="dxa"/>
            </w:tcMar>
          </w:tcPr>
          <w:p w:rsidR="00C87F54" w:rsidRDefault="00C87F54">
            <w:pPr>
              <w:pStyle w:val="a3"/>
              <w:keepNext/>
            </w:pPr>
          </w:p>
        </w:tc>
        <w:tc>
          <w:tcPr>
            <w:tcW w:w="1000" w:type="pct"/>
            <w:tcBorders>
              <w:top w:val="single" w:sz="6" w:space="0" w:color="000000"/>
            </w:tcBorders>
            <w:tcMar>
              <w:left w:w="113" w:type="dxa"/>
              <w:right w:w="113" w:type="dxa"/>
            </w:tcMar>
          </w:tcPr>
          <w:p w:rsidR="00C87F54" w:rsidRDefault="00B14BA0">
            <w:pPr>
              <w:pStyle w:val="a3"/>
              <w:keepNext/>
            </w:pPr>
            <w:r>
              <w:rPr>
                <w:b/>
                <w:bCs/>
              </w:rPr>
              <w:t>м.п.</w:t>
            </w:r>
          </w:p>
        </w:tc>
        <w:tc>
          <w:tcPr>
            <w:tcW w:w="50" w:type="pct"/>
          </w:tcPr>
          <w:p w:rsidR="00C87F54" w:rsidRDefault="00C87F54">
            <w:pPr>
              <w:pStyle w:val="a3"/>
              <w:keepNext/>
            </w:pPr>
          </w:p>
        </w:tc>
        <w:tc>
          <w:tcPr>
            <w:tcW w:w="1150" w:type="pct"/>
            <w:tcBorders>
              <w:top w:val="single" w:sz="6" w:space="0" w:color="000000"/>
            </w:tcBorders>
            <w:tcMar>
              <w:left w:w="113" w:type="dxa"/>
              <w:right w:w="113" w:type="dxa"/>
            </w:tcMar>
          </w:tcPr>
          <w:p w:rsidR="00C87F54" w:rsidRDefault="00C87F54">
            <w:pPr>
              <w:pStyle w:val="a3"/>
              <w:keepNext/>
            </w:pPr>
          </w:p>
        </w:tc>
      </w:tr>
    </w:tbl>
    <w:p w:rsidR="00B14BA0" w:rsidRDefault="00B14BA0"/>
    <w:sectPr w:rsidR="00B14BA0">
      <w:footerReference w:type="default" r:id="rId8"/>
      <w:pgSz w:w="16838" w:h="11906" w:orient="landscape"/>
      <w:pgMar w:top="720" w:right="992" w:bottom="425" w:left="992"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1CCC" w:rsidRDefault="00E81CCC">
      <w:pPr>
        <w:spacing w:after="0"/>
      </w:pPr>
      <w:r>
        <w:separator/>
      </w:r>
    </w:p>
  </w:endnote>
  <w:endnote w:type="continuationSeparator" w:id="0">
    <w:p w:rsidR="00E81CCC" w:rsidRDefault="00E81CC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CC"/>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082" w:rsidRDefault="008A2082">
    <w:pPr>
      <w:pStyle w:val="a3"/>
    </w:pPr>
    <w:r>
      <w:t>ID: 1578072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082" w:rsidRDefault="008A2082">
    <w:pPr>
      <w:pStyle w:val="a3"/>
    </w:pPr>
    <w:r>
      <w:t>ID: 1578072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1CCC" w:rsidRDefault="00E81CCC">
      <w:pPr>
        <w:spacing w:after="0"/>
      </w:pPr>
      <w:r>
        <w:separator/>
      </w:r>
    </w:p>
  </w:footnote>
  <w:footnote w:type="continuationSeparator" w:id="0">
    <w:p w:rsidR="00E81CCC" w:rsidRDefault="00E81CC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B5847"/>
    <w:multiLevelType w:val="multilevel"/>
    <w:tmpl w:val="E0DE568C"/>
    <w:lvl w:ilvl="0">
      <w:start w:val="1"/>
      <w:numFmt w:val="lowerLetter"/>
      <w:suff w:val="space"/>
      <w:lvlText w:val="%1)"/>
      <w:lvlJc w:val="left"/>
    </w:lvl>
    <w:lvl w:ilvl="1">
      <w:start w:val="1"/>
      <w:numFmt w:val="lowerLetter"/>
      <w:suff w:val="space"/>
      <w:lvlText w:val="%2"/>
      <w:lvlJc w:val="left"/>
    </w:lvl>
    <w:lvl w:ilvl="2">
      <w:start w:val="1"/>
      <w:numFmt w:val="lowerLetter"/>
      <w:suff w:val="space"/>
      <w:lvlText w:val="%3"/>
      <w:lvlJc w:val="left"/>
    </w:lvl>
    <w:lvl w:ilvl="3">
      <w:start w:val="1"/>
      <w:numFmt w:val="lowerLetter"/>
      <w:suff w:val="space"/>
      <w:lvlText w:val="%4"/>
      <w:lvlJc w:val="left"/>
    </w:lvl>
    <w:lvl w:ilvl="4">
      <w:start w:val="1"/>
      <w:numFmt w:val="lowerLetter"/>
      <w:suff w:val="space"/>
      <w:lvlText w:val="%5"/>
      <w:lvlJc w:val="left"/>
    </w:lvl>
    <w:lvl w:ilvl="5">
      <w:start w:val="1"/>
      <w:numFmt w:val="lowerLetter"/>
      <w:suff w:val="space"/>
      <w:lvlText w:val="%6"/>
      <w:lvlJc w:val="left"/>
    </w:lvl>
    <w:lvl w:ilvl="6">
      <w:start w:val="1"/>
      <w:numFmt w:val="lowerLetter"/>
      <w:suff w:val="space"/>
      <w:lvlText w:val="%7"/>
      <w:lvlJc w:val="left"/>
    </w:lvl>
    <w:lvl w:ilvl="7">
      <w:start w:val="1"/>
      <w:numFmt w:val="lowerLetter"/>
      <w:suff w:val="space"/>
      <w:lvlText w:val="%8"/>
      <w:lvlJc w:val="left"/>
    </w:lvl>
    <w:lvl w:ilvl="8">
      <w:start w:val="1"/>
      <w:numFmt w:val="lowerLetter"/>
      <w:suff w:val="space"/>
      <w:lvlText w:val="%9"/>
      <w:lvlJc w:val="left"/>
    </w:lvl>
  </w:abstractNum>
  <w:abstractNum w:abstractNumId="1" w15:restartNumberingAfterBreak="0">
    <w:nsid w:val="25740941"/>
    <w:multiLevelType w:val="multilevel"/>
    <w:tmpl w:val="67489F4E"/>
    <w:lvl w:ilvl="0">
      <w:start w:val="1"/>
      <w:numFmt w:val="lowerLetter"/>
      <w:suff w:val="space"/>
      <w:lvlText w:val="%1)"/>
      <w:lvlJc w:val="left"/>
    </w:lvl>
    <w:lvl w:ilvl="1">
      <w:start w:val="1"/>
      <w:numFmt w:val="lowerLetter"/>
      <w:suff w:val="space"/>
      <w:lvlText w:val="%2"/>
      <w:lvlJc w:val="left"/>
    </w:lvl>
    <w:lvl w:ilvl="2">
      <w:start w:val="1"/>
      <w:numFmt w:val="lowerLetter"/>
      <w:suff w:val="space"/>
      <w:lvlText w:val="%3"/>
      <w:lvlJc w:val="left"/>
    </w:lvl>
    <w:lvl w:ilvl="3">
      <w:start w:val="1"/>
      <w:numFmt w:val="lowerLetter"/>
      <w:suff w:val="space"/>
      <w:lvlText w:val="%4"/>
      <w:lvlJc w:val="left"/>
    </w:lvl>
    <w:lvl w:ilvl="4">
      <w:start w:val="1"/>
      <w:numFmt w:val="lowerLetter"/>
      <w:suff w:val="space"/>
      <w:lvlText w:val="%5"/>
      <w:lvlJc w:val="left"/>
    </w:lvl>
    <w:lvl w:ilvl="5">
      <w:start w:val="1"/>
      <w:numFmt w:val="lowerLetter"/>
      <w:suff w:val="space"/>
      <w:lvlText w:val="%6"/>
      <w:lvlJc w:val="left"/>
    </w:lvl>
    <w:lvl w:ilvl="6">
      <w:start w:val="1"/>
      <w:numFmt w:val="lowerLetter"/>
      <w:suff w:val="space"/>
      <w:lvlText w:val="%7"/>
      <w:lvlJc w:val="left"/>
    </w:lvl>
    <w:lvl w:ilvl="7">
      <w:start w:val="1"/>
      <w:numFmt w:val="lowerLetter"/>
      <w:suff w:val="space"/>
      <w:lvlText w:val="%8"/>
      <w:lvlJc w:val="left"/>
    </w:lvl>
    <w:lvl w:ilvl="8">
      <w:start w:val="1"/>
      <w:numFmt w:val="lowerLetter"/>
      <w:suff w:val="space"/>
      <w:lvlText w:val="%9"/>
      <w:lvlJc w:val="left"/>
    </w:lvl>
  </w:abstractNum>
  <w:abstractNum w:abstractNumId="2" w15:restartNumberingAfterBreak="0">
    <w:nsid w:val="450F0D45"/>
    <w:multiLevelType w:val="multilevel"/>
    <w:tmpl w:val="A58A0CCC"/>
    <w:lvl w:ilvl="0">
      <w:start w:val="1"/>
      <w:numFmt w:val="decimal"/>
      <w:suff w:val="space"/>
      <w:lvlText w:val="Статья %1."/>
      <w:lvlJc w:val="left"/>
    </w:lvl>
    <w:lvl w:ilvl="1">
      <w:start w:val="1"/>
      <w:numFmt w:val="decimal"/>
      <w:suff w:val="space"/>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documentProtection w:edit="forms" w:enforcement="1" w:cryptProviderType="rsaFull" w:cryptAlgorithmClass="hash" w:cryptAlgorithmType="typeAny" w:cryptAlgorithmSid="4" w:cryptSpinCount="50000" w:hash="6KxBH+P4hI9JSt8O+e7ABl6BZNs=" w:salt="KDT9pM9MYwX3OqvZdSphCg=="/>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F54"/>
    <w:rsid w:val="00002509"/>
    <w:rsid w:val="00117F7E"/>
    <w:rsid w:val="002D24B1"/>
    <w:rsid w:val="006654B6"/>
    <w:rsid w:val="008A2082"/>
    <w:rsid w:val="00AD66FD"/>
    <w:rsid w:val="00B14BA0"/>
    <w:rsid w:val="00BA303A"/>
    <w:rsid w:val="00C87F54"/>
    <w:rsid w:val="00D808B4"/>
    <w:rsid w:val="00E81CCC"/>
    <w:rsid w:val="00EE2034"/>
    <w:rsid w:val="00EF36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A778D"/>
  <w15:docId w15:val="{65F177A4-0D5F-4AF5-B20C-F4F849D3A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imes New Roman" w:hAnsi="Tahoma" w:cs="Tahoma"/>
        <w:lang w:val="ru-RU" w:eastAsia="ru-RU" w:bidi="ar-SA"/>
      </w:rPr>
    </w:rPrDefault>
    <w:pPrDefault>
      <w:pPr>
        <w:spacing w:after="75"/>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nhideWhenUsed="1"/>
    <w:lsdException w:name="heading 8" w:semiHidden="1"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spacing w:before="48" w:after="210" w:line="525" w:lineRule="atLeast"/>
      <w:jc w:val="center"/>
      <w:outlineLvl w:val="0"/>
    </w:pPr>
    <w:rPr>
      <w:b/>
      <w:bCs/>
      <w:color w:val="000000"/>
      <w:sz w:val="40"/>
      <w:szCs w:val="40"/>
    </w:rPr>
  </w:style>
  <w:style w:type="paragraph" w:styleId="2">
    <w:name w:val="heading 2"/>
    <w:basedOn w:val="a"/>
    <w:next w:val="a"/>
    <w:qFormat/>
    <w:pPr>
      <w:spacing w:after="512" w:line="450" w:lineRule="atLeast"/>
      <w:outlineLvl w:val="1"/>
    </w:pPr>
    <w:rPr>
      <w:b/>
      <w:bCs/>
      <w:color w:val="000000"/>
      <w:sz w:val="38"/>
      <w:szCs w:val="38"/>
    </w:rPr>
  </w:style>
  <w:style w:type="paragraph" w:styleId="3">
    <w:name w:val="heading 3"/>
    <w:basedOn w:val="a"/>
    <w:next w:val="a"/>
    <w:qFormat/>
    <w:pPr>
      <w:spacing w:before="580" w:after="80" w:line="330" w:lineRule="atLeast"/>
      <w:outlineLvl w:val="2"/>
    </w:pPr>
    <w:rPr>
      <w:b/>
      <w:bCs/>
      <w:color w:val="000000"/>
      <w:sz w:val="24"/>
      <w:szCs w:val="24"/>
    </w:rPr>
  </w:style>
  <w:style w:type="paragraph" w:styleId="4">
    <w:name w:val="heading 4"/>
    <w:basedOn w:val="a"/>
    <w:next w:val="a"/>
    <w:qFormat/>
    <w:pPr>
      <w:spacing w:before="150" w:after="80" w:line="270" w:lineRule="atLeast"/>
      <w:outlineLvl w:val="3"/>
    </w:pPr>
    <w:rPr>
      <w:b/>
      <w:bCs/>
      <w:color w:val="000000"/>
      <w:sz w:val="22"/>
      <w:szCs w:val="22"/>
    </w:rPr>
  </w:style>
  <w:style w:type="paragraph" w:styleId="5">
    <w:name w:val="heading 5"/>
    <w:basedOn w:val="a"/>
    <w:next w:val="a"/>
    <w:qFormat/>
    <w:pPr>
      <w:spacing w:before="50" w:after="120" w:line="240" w:lineRule="atLeast"/>
      <w:jc w:val="center"/>
      <w:outlineLvl w:val="4"/>
    </w:pPr>
    <w:rPr>
      <w:b/>
      <w:bCs/>
      <w:i/>
      <w:iCs/>
      <w:color w:val="000000"/>
    </w:rPr>
  </w:style>
  <w:style w:type="paragraph" w:styleId="6">
    <w:name w:val="heading 6"/>
    <w:basedOn w:val="a"/>
    <w:next w:val="a"/>
    <w:qFormat/>
    <w:pPr>
      <w:spacing w:before="50" w:after="120" w:line="240" w:lineRule="atLeast"/>
      <w:jc w:val="center"/>
      <w:outlineLvl w:val="5"/>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IVWORDSECTION1">
    <w:name w:val="DIV.WORDSECTION1"/>
    <w:basedOn w:val="a"/>
    <w:next w:val="a"/>
    <w:qFormat/>
  </w:style>
  <w:style w:type="paragraph" w:customStyle="1" w:styleId="DIVWORDSECTION2">
    <w:name w:val="DIV.WORDSECTION2"/>
    <w:basedOn w:val="a"/>
    <w:next w:val="a"/>
    <w:qFormat/>
  </w:style>
  <w:style w:type="paragraph" w:customStyle="1" w:styleId="a3">
    <w:name w:val="Параграф"/>
    <w:basedOn w:val="a"/>
    <w:next w:val="a"/>
    <w:qFormat/>
  </w:style>
  <w:style w:type="character" w:customStyle="1" w:styleId="10">
    <w:name w:val="Название объекта1"/>
    <w:basedOn w:val="a0"/>
    <w:qFormat/>
    <w:rPr>
      <w:b/>
      <w:bCs/>
    </w:rPr>
  </w:style>
  <w:style w:type="character" w:customStyle="1" w:styleId="TD">
    <w:name w:val="TD"/>
    <w:basedOn w:val="a0"/>
    <w:qFormat/>
    <w:rPr>
      <w:rFonts w:ascii="Tahoma" w:hAnsi="Tahoma" w:cs="Tahoma"/>
    </w:rPr>
  </w:style>
  <w:style w:type="character" w:customStyle="1" w:styleId="Q">
    <w:name w:val="Q"/>
    <w:basedOn w:val="a0"/>
    <w:qFormat/>
  </w:style>
  <w:style w:type="character" w:customStyle="1" w:styleId="LI">
    <w:name w:val="LI"/>
    <w:basedOn w:val="a0"/>
    <w:qFormat/>
  </w:style>
  <w:style w:type="character" w:customStyle="1" w:styleId="A4">
    <w:name w:val="A"/>
    <w:basedOn w:val="a0"/>
    <w:qFormat/>
  </w:style>
  <w:style w:type="character" w:customStyle="1" w:styleId="IMG">
    <w:name w:val="IMG"/>
    <w:basedOn w:val="a0"/>
    <w:qFormat/>
  </w:style>
  <w:style w:type="character" w:customStyle="1" w:styleId="SPANDATABIND">
    <w:name w:val="SPAN.DATABIND"/>
    <w:basedOn w:val="a0"/>
    <w:qFormat/>
  </w:style>
  <w:style w:type="character" w:styleId="a5">
    <w:name w:val="footnote reference"/>
    <w:basedOn w:val="a0"/>
    <w:qFormat/>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8</Pages>
  <Words>4762</Words>
  <Characters>27150</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31849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Рыкова Валентина Анатольевна</cp:lastModifiedBy>
  <cp:revision>4</cp:revision>
  <dcterms:created xsi:type="dcterms:W3CDTF">2025-07-10T13:21:00Z</dcterms:created>
  <dcterms:modified xsi:type="dcterms:W3CDTF">2025-07-18T10:03:00Z</dcterms:modified>
</cp:coreProperties>
</file>